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7475" w14:textId="77777777" w:rsidR="00BE7D4A" w:rsidRDefault="00BE7D4A" w:rsidP="007A4A96">
      <w:pPr>
        <w:spacing w:after="0" w:line="240" w:lineRule="auto"/>
        <w:jc w:val="center"/>
        <w:rPr>
          <w:rFonts w:ascii="Times New Roman" w:hAnsi="Times New Roman" w:cs="Times New Roman"/>
          <w:b/>
          <w:bCs/>
          <w:lang w:val="tr-TR"/>
        </w:rPr>
      </w:pPr>
      <w:r w:rsidRPr="00BE7D4A">
        <w:rPr>
          <w:rFonts w:ascii="Times New Roman" w:hAnsi="Times New Roman" w:cs="Times New Roman"/>
          <w:b/>
          <w:bCs/>
          <w:lang w:val="tr-TR"/>
        </w:rPr>
        <w:t>Dil ve Bilimde</w:t>
      </w:r>
      <w:r>
        <w:rPr>
          <w:rFonts w:ascii="Times New Roman" w:hAnsi="Times New Roman" w:cs="Times New Roman"/>
          <w:b/>
          <w:bCs/>
          <w:lang w:val="tr-TR"/>
        </w:rPr>
        <w:t xml:space="preserve"> </w:t>
      </w:r>
      <w:r w:rsidRPr="00BE7D4A">
        <w:rPr>
          <w:rFonts w:ascii="Times New Roman" w:hAnsi="Times New Roman" w:cs="Times New Roman"/>
          <w:b/>
          <w:bCs/>
          <w:lang w:val="tr-TR"/>
        </w:rPr>
        <w:t>Sürekli Yarat</w:t>
      </w:r>
      <w:r>
        <w:rPr>
          <w:rFonts w:ascii="Times New Roman" w:hAnsi="Times New Roman" w:cs="Times New Roman"/>
          <w:b/>
          <w:bCs/>
          <w:lang w:val="tr-TR"/>
        </w:rPr>
        <w:t>manın</w:t>
      </w:r>
      <w:r w:rsidRPr="00BE7D4A">
        <w:rPr>
          <w:rFonts w:ascii="Times New Roman" w:hAnsi="Times New Roman" w:cs="Times New Roman"/>
          <w:b/>
          <w:bCs/>
          <w:lang w:val="tr-TR"/>
        </w:rPr>
        <w:t xml:space="preserve"> </w:t>
      </w:r>
      <w:r>
        <w:rPr>
          <w:rFonts w:ascii="Times New Roman" w:hAnsi="Times New Roman" w:cs="Times New Roman"/>
          <w:b/>
          <w:bCs/>
          <w:lang w:val="tr-TR"/>
        </w:rPr>
        <w:t xml:space="preserve">Talim-i Esma ile Gerçekleşmesi </w:t>
      </w:r>
    </w:p>
    <w:p w14:paraId="31A6E653" w14:textId="6D8E66D9" w:rsidR="001E02BE" w:rsidRPr="007A4A96" w:rsidRDefault="001E02BE" w:rsidP="001E02BE">
      <w:pPr>
        <w:jc w:val="center"/>
        <w:rPr>
          <w:rFonts w:ascii="Times New Roman" w:hAnsi="Times New Roman" w:cs="Times New Roman"/>
          <w:b/>
          <w:bCs/>
          <w:lang w:val="tr-TR"/>
        </w:rPr>
      </w:pPr>
      <w:r w:rsidRPr="007A4A96">
        <w:rPr>
          <w:rFonts w:ascii="Times New Roman" w:hAnsi="Times New Roman" w:cs="Times New Roman"/>
          <w:b/>
          <w:bCs/>
          <w:lang w:val="tr-TR"/>
        </w:rPr>
        <w:t>Nafi Yalçın</w:t>
      </w:r>
    </w:p>
    <w:p w14:paraId="0D2D0418" w14:textId="62507F60" w:rsidR="001E02BE" w:rsidRPr="007A4A96" w:rsidRDefault="001E02BE" w:rsidP="00DC44D4">
      <w:pPr>
        <w:spacing w:after="0" w:line="240" w:lineRule="auto"/>
        <w:rPr>
          <w:rFonts w:ascii="Times New Roman" w:hAnsi="Times New Roman" w:cs="Times New Roman"/>
          <w:i/>
          <w:lang w:val="tr-TR"/>
        </w:rPr>
      </w:pPr>
      <w:r w:rsidRPr="007A4A96">
        <w:rPr>
          <w:rFonts w:ascii="Times New Roman" w:hAnsi="Times New Roman" w:cs="Times New Roman"/>
          <w:i/>
          <w:lang w:val="tr-TR"/>
        </w:rPr>
        <w:t>Dr. Öğr. Üyesi, Üsküdar Üniversitesi, İnsan ve Toplum Bilimleri Fakültesi, İngilizce Mütercim ve Tercümanlık Bölümü, İstanbul,</w:t>
      </w:r>
      <w:r w:rsidR="007A4A96">
        <w:rPr>
          <w:rFonts w:ascii="Times New Roman" w:hAnsi="Times New Roman" w:cs="Times New Roman"/>
          <w:i/>
          <w:lang w:val="tr-TR"/>
        </w:rPr>
        <w:t xml:space="preserve"> </w:t>
      </w:r>
      <w:r w:rsidRPr="007A4A96">
        <w:rPr>
          <w:rFonts w:ascii="Times New Roman" w:hAnsi="Times New Roman" w:cs="Times New Roman"/>
          <w:i/>
          <w:lang w:val="tr-TR"/>
        </w:rPr>
        <w:t>Türkiye</w:t>
      </w:r>
    </w:p>
    <w:p w14:paraId="52FF6C67" w14:textId="0E0E10BE" w:rsidR="001E02BE" w:rsidRPr="007A4A96" w:rsidRDefault="001E02BE" w:rsidP="00DC44D4">
      <w:pPr>
        <w:spacing w:after="0" w:line="240" w:lineRule="auto"/>
        <w:rPr>
          <w:rFonts w:ascii="Times New Roman" w:hAnsi="Times New Roman" w:cs="Times New Roman"/>
          <w:i/>
          <w:iCs/>
          <w:lang w:val="tr-TR"/>
        </w:rPr>
      </w:pPr>
      <w:r w:rsidRPr="007A4A96">
        <w:rPr>
          <w:rFonts w:ascii="Times New Roman" w:hAnsi="Times New Roman" w:cs="Times New Roman"/>
          <w:b/>
          <w:i/>
          <w:color w:val="000000" w:themeColor="text1"/>
          <w:lang w:val="tr-TR"/>
        </w:rPr>
        <w:t>E- Posta:</w:t>
      </w:r>
      <w:r w:rsidRPr="007A4A96">
        <w:rPr>
          <w:rFonts w:ascii="Times New Roman" w:hAnsi="Times New Roman" w:cs="Times New Roman"/>
          <w:i/>
          <w:color w:val="000000" w:themeColor="text1"/>
          <w:lang w:val="tr-TR"/>
        </w:rPr>
        <w:t xml:space="preserve"> </w:t>
      </w:r>
      <w:hyperlink r:id="rId4" w:history="1">
        <w:r w:rsidRPr="007A4A96">
          <w:rPr>
            <w:rStyle w:val="Kpr"/>
            <w:rFonts w:ascii="Times New Roman" w:hAnsi="Times New Roman" w:cs="Times New Roman"/>
            <w:i/>
            <w:lang w:val="tr-TR"/>
          </w:rPr>
          <w:t>nafi.yalcin@uskudar.edu.tr</w:t>
        </w:r>
      </w:hyperlink>
      <w:r w:rsidR="00263731">
        <w:t xml:space="preserve">  </w:t>
      </w:r>
      <w:r w:rsidRPr="007A4A96">
        <w:rPr>
          <w:rFonts w:ascii="Times New Roman" w:hAnsi="Times New Roman" w:cs="Times New Roman"/>
          <w:b/>
          <w:i/>
          <w:lang w:val="tr-TR"/>
        </w:rPr>
        <w:t>ORCID:</w:t>
      </w:r>
      <w:r w:rsidRPr="007A4A96">
        <w:rPr>
          <w:rFonts w:ascii="Times New Roman" w:hAnsi="Times New Roman" w:cs="Times New Roman"/>
          <w:i/>
          <w:lang w:val="tr-TR"/>
        </w:rPr>
        <w:t xml:space="preserve"> </w:t>
      </w:r>
      <w:r w:rsidRPr="007A4A96">
        <w:rPr>
          <w:rFonts w:ascii="Times New Roman" w:hAnsi="Times New Roman" w:cs="Times New Roman"/>
          <w:i/>
          <w:iCs/>
          <w:color w:val="212529"/>
          <w:shd w:val="clear" w:color="auto" w:fill="FAFAFA"/>
          <w:lang w:val="tr-TR"/>
        </w:rPr>
        <w:t>0000-0001-6586-8546</w:t>
      </w:r>
    </w:p>
    <w:p w14:paraId="0821057D" w14:textId="77777777" w:rsidR="00DC44D4" w:rsidRDefault="00DC44D4" w:rsidP="007A4A96">
      <w:pPr>
        <w:pStyle w:val="KonuBal"/>
        <w:spacing w:before="0" w:after="120"/>
        <w:ind w:firstLine="0"/>
        <w:rPr>
          <w:rFonts w:ascii="Times New Roman" w:hAnsi="Times New Roman" w:cs="Times New Roman"/>
          <w:sz w:val="22"/>
          <w:szCs w:val="22"/>
          <w:lang w:val="tr-TR"/>
        </w:rPr>
      </w:pPr>
    </w:p>
    <w:p w14:paraId="735FBE04" w14:textId="3B42AE2F" w:rsidR="007A4A96" w:rsidRPr="007A4A96" w:rsidRDefault="007A4A96" w:rsidP="007A4A96">
      <w:pPr>
        <w:pStyle w:val="KonuBal"/>
        <w:spacing w:before="0" w:after="120"/>
        <w:ind w:firstLine="0"/>
        <w:rPr>
          <w:rFonts w:ascii="Times New Roman" w:hAnsi="Times New Roman" w:cs="Times New Roman"/>
          <w:i/>
          <w:iCs/>
          <w:sz w:val="22"/>
          <w:szCs w:val="22"/>
          <w:lang w:val="tr-TR"/>
        </w:rPr>
      </w:pPr>
      <w:r w:rsidRPr="007A4A96">
        <w:rPr>
          <w:rFonts w:ascii="Times New Roman" w:hAnsi="Times New Roman" w:cs="Times New Roman"/>
          <w:sz w:val="22"/>
          <w:szCs w:val="22"/>
          <w:lang w:val="tr-TR"/>
        </w:rPr>
        <w:t>ÖZET</w:t>
      </w:r>
    </w:p>
    <w:p w14:paraId="0BECC844" w14:textId="134CC4E2" w:rsidR="00D30781" w:rsidRPr="007A4A96" w:rsidRDefault="00D30781" w:rsidP="00D30781">
      <w:pPr>
        <w:rPr>
          <w:rFonts w:ascii="Times New Roman" w:hAnsi="Times New Roman" w:cs="Times New Roman"/>
          <w:lang w:val="tr-TR"/>
        </w:rPr>
      </w:pPr>
      <w:r w:rsidRPr="007A4A96">
        <w:rPr>
          <w:rFonts w:ascii="Times New Roman" w:hAnsi="Times New Roman" w:cs="Times New Roman"/>
          <w:lang w:val="tr-TR"/>
        </w:rPr>
        <w:t>Allah '</w:t>
      </w:r>
      <w:proofErr w:type="spellStart"/>
      <w:r w:rsidRPr="007A4A96">
        <w:rPr>
          <w:rFonts w:ascii="Times New Roman" w:hAnsi="Times New Roman" w:cs="Times New Roman"/>
          <w:lang w:val="tr-TR"/>
        </w:rPr>
        <w:t>ın</w:t>
      </w:r>
      <w:proofErr w:type="spellEnd"/>
      <w:r w:rsidR="00F17504" w:rsidRPr="007A4A96">
        <w:rPr>
          <w:rFonts w:ascii="Times New Roman" w:hAnsi="Times New Roman" w:cs="Times New Roman"/>
          <w:lang w:val="tr-TR"/>
        </w:rPr>
        <w:t xml:space="preserve"> (cc</w:t>
      </w:r>
      <w:proofErr w:type="gramStart"/>
      <w:r w:rsidR="00F17504" w:rsidRPr="007A4A96">
        <w:rPr>
          <w:rFonts w:ascii="Times New Roman" w:hAnsi="Times New Roman" w:cs="Times New Roman"/>
          <w:lang w:val="tr-TR"/>
        </w:rPr>
        <w:t xml:space="preserve">) </w:t>
      </w:r>
      <w:r w:rsidRPr="007A4A96">
        <w:rPr>
          <w:rFonts w:ascii="Times New Roman" w:hAnsi="Times New Roman" w:cs="Times New Roman"/>
          <w:lang w:val="tr-TR"/>
        </w:rPr>
        <w:t xml:space="preserve"> </w:t>
      </w:r>
      <w:r w:rsidR="00F17504" w:rsidRPr="007A4A96">
        <w:rPr>
          <w:rFonts w:ascii="Times New Roman" w:hAnsi="Times New Roman" w:cs="Times New Roman"/>
          <w:lang w:val="tr-TR"/>
        </w:rPr>
        <w:t>Âdem</w:t>
      </w:r>
      <w:r w:rsidRPr="007A4A96">
        <w:rPr>
          <w:rFonts w:ascii="Times New Roman" w:hAnsi="Times New Roman" w:cs="Times New Roman"/>
          <w:lang w:val="tr-TR"/>
        </w:rPr>
        <w:t>'e</w:t>
      </w:r>
      <w:proofErr w:type="gramEnd"/>
      <w:r w:rsidRPr="007A4A96">
        <w:rPr>
          <w:rFonts w:ascii="Times New Roman" w:hAnsi="Times New Roman" w:cs="Times New Roman"/>
          <w:lang w:val="tr-TR"/>
        </w:rPr>
        <w:t xml:space="preserve"> (as) isimleri öğretmesi, Kur'an'da " Allah, Âdem’e bütün varlıkların isimlerini öğretti." (2:31) ayetiyle anlatılan önemli bir olaydır.</w:t>
      </w:r>
    </w:p>
    <w:p w14:paraId="15CB9566" w14:textId="0F8511D0" w:rsidR="00D30781" w:rsidRPr="007A4A96" w:rsidRDefault="00D30781" w:rsidP="00D30781">
      <w:pPr>
        <w:rPr>
          <w:rFonts w:ascii="Times New Roman" w:hAnsi="Times New Roman" w:cs="Times New Roman"/>
          <w:lang w:val="tr-TR"/>
        </w:rPr>
      </w:pPr>
      <w:r w:rsidRPr="007A4A96">
        <w:rPr>
          <w:rFonts w:ascii="Times New Roman" w:hAnsi="Times New Roman" w:cs="Times New Roman"/>
          <w:lang w:val="tr-TR"/>
        </w:rPr>
        <w:t xml:space="preserve">Allah (cc) </w:t>
      </w:r>
      <w:r w:rsidR="00F17504" w:rsidRPr="007A4A96">
        <w:rPr>
          <w:rFonts w:ascii="Times New Roman" w:hAnsi="Times New Roman" w:cs="Times New Roman"/>
          <w:lang w:val="tr-TR"/>
        </w:rPr>
        <w:t>Âdem</w:t>
      </w:r>
      <w:r w:rsidRPr="007A4A96">
        <w:rPr>
          <w:rFonts w:ascii="Times New Roman" w:hAnsi="Times New Roman" w:cs="Times New Roman"/>
          <w:lang w:val="tr-TR"/>
        </w:rPr>
        <w:t xml:space="preserve">'i yarattığında, melekler onun yeryüzü halifeliğini sorguladılar ve </w:t>
      </w:r>
      <w:r w:rsidR="00F17504" w:rsidRPr="007A4A96">
        <w:rPr>
          <w:rFonts w:ascii="Times New Roman" w:hAnsi="Times New Roman" w:cs="Times New Roman"/>
          <w:lang w:val="tr-TR"/>
        </w:rPr>
        <w:t>Â</w:t>
      </w:r>
      <w:r w:rsidRPr="007A4A96">
        <w:rPr>
          <w:rFonts w:ascii="Times New Roman" w:hAnsi="Times New Roman" w:cs="Times New Roman"/>
          <w:lang w:val="tr-TR"/>
        </w:rPr>
        <w:t xml:space="preserve">dem'in bu atamayı hak ettiğinin bir kanıtı olarak, Allah </w:t>
      </w:r>
      <w:r w:rsidR="00F17504" w:rsidRPr="007A4A96">
        <w:rPr>
          <w:rFonts w:ascii="Times New Roman" w:hAnsi="Times New Roman" w:cs="Times New Roman"/>
          <w:lang w:val="tr-TR"/>
        </w:rPr>
        <w:t>Âdem</w:t>
      </w:r>
      <w:r w:rsidRPr="007A4A96">
        <w:rPr>
          <w:rFonts w:ascii="Times New Roman" w:hAnsi="Times New Roman" w:cs="Times New Roman"/>
          <w:lang w:val="tr-TR"/>
        </w:rPr>
        <w:t>'</w:t>
      </w:r>
      <w:r w:rsidR="00F17504" w:rsidRPr="007A4A96">
        <w:rPr>
          <w:rFonts w:ascii="Times New Roman" w:hAnsi="Times New Roman" w:cs="Times New Roman"/>
          <w:lang w:val="tr-TR"/>
        </w:rPr>
        <w:t>le</w:t>
      </w:r>
      <w:r w:rsidRPr="007A4A96">
        <w:rPr>
          <w:rFonts w:ascii="Times New Roman" w:hAnsi="Times New Roman" w:cs="Times New Roman"/>
          <w:lang w:val="tr-TR"/>
        </w:rPr>
        <w:t xml:space="preserve"> melekler</w:t>
      </w:r>
      <w:r w:rsidR="00F17504" w:rsidRPr="007A4A96">
        <w:rPr>
          <w:rFonts w:ascii="Times New Roman" w:hAnsi="Times New Roman" w:cs="Times New Roman"/>
          <w:lang w:val="tr-TR"/>
        </w:rPr>
        <w:t>e</w:t>
      </w:r>
      <w:r w:rsidRPr="007A4A96">
        <w:rPr>
          <w:rFonts w:ascii="Times New Roman" w:hAnsi="Times New Roman" w:cs="Times New Roman"/>
          <w:lang w:val="tr-TR"/>
        </w:rPr>
        <w:t xml:space="preserve"> isimleri sorarak </w:t>
      </w:r>
      <w:r w:rsidR="00F17504" w:rsidRPr="007A4A96">
        <w:rPr>
          <w:rFonts w:ascii="Times New Roman" w:hAnsi="Times New Roman" w:cs="Times New Roman"/>
          <w:lang w:val="tr-TR"/>
        </w:rPr>
        <w:t>imtihan etti</w:t>
      </w:r>
      <w:r w:rsidRPr="007A4A96">
        <w:rPr>
          <w:rFonts w:ascii="Times New Roman" w:hAnsi="Times New Roman" w:cs="Times New Roman"/>
          <w:lang w:val="tr-TR"/>
        </w:rPr>
        <w:t xml:space="preserve"> ve sadece </w:t>
      </w:r>
      <w:r w:rsidR="00F17504" w:rsidRPr="007A4A96">
        <w:rPr>
          <w:rFonts w:ascii="Times New Roman" w:hAnsi="Times New Roman" w:cs="Times New Roman"/>
          <w:lang w:val="tr-TR"/>
        </w:rPr>
        <w:t>Âdem</w:t>
      </w:r>
      <w:r w:rsidRPr="007A4A96">
        <w:rPr>
          <w:rFonts w:ascii="Times New Roman" w:hAnsi="Times New Roman" w:cs="Times New Roman"/>
          <w:lang w:val="tr-TR"/>
        </w:rPr>
        <w:t xml:space="preserve"> cevap verebildi. Allah'ın emri üzerine, itaat etmeyi reddeden Şeytan hariç, melekler </w:t>
      </w:r>
      <w:r w:rsidR="00F17504" w:rsidRPr="007A4A96">
        <w:rPr>
          <w:rFonts w:ascii="Times New Roman" w:hAnsi="Times New Roman" w:cs="Times New Roman"/>
          <w:lang w:val="tr-TR"/>
        </w:rPr>
        <w:t>Âdem</w:t>
      </w:r>
      <w:r w:rsidRPr="007A4A96">
        <w:rPr>
          <w:rFonts w:ascii="Times New Roman" w:hAnsi="Times New Roman" w:cs="Times New Roman"/>
          <w:lang w:val="tr-TR"/>
        </w:rPr>
        <w:t>'e secde ettiler.</w:t>
      </w:r>
    </w:p>
    <w:p w14:paraId="3E2F227A" w14:textId="3A734853" w:rsidR="00D30781" w:rsidRPr="007A4A96" w:rsidRDefault="00D30781" w:rsidP="00D30781">
      <w:pPr>
        <w:rPr>
          <w:rFonts w:ascii="Times New Roman" w:hAnsi="Times New Roman" w:cs="Times New Roman"/>
          <w:lang w:val="tr-TR"/>
        </w:rPr>
      </w:pPr>
      <w:r w:rsidRPr="007A4A96">
        <w:rPr>
          <w:rFonts w:ascii="Times New Roman" w:hAnsi="Times New Roman" w:cs="Times New Roman"/>
          <w:lang w:val="tr-TR"/>
        </w:rPr>
        <w:t>Bu "isimlerin öğretilmesi" olayı, çağdaş bir yaklaşım</w:t>
      </w:r>
      <w:r w:rsidR="00F17504" w:rsidRPr="007A4A96">
        <w:rPr>
          <w:rFonts w:ascii="Times New Roman" w:hAnsi="Times New Roman" w:cs="Times New Roman"/>
          <w:lang w:val="tr-TR"/>
        </w:rPr>
        <w:t>la</w:t>
      </w:r>
      <w:r w:rsidRPr="007A4A96">
        <w:rPr>
          <w:rFonts w:ascii="Times New Roman" w:hAnsi="Times New Roman" w:cs="Times New Roman"/>
          <w:lang w:val="tr-TR"/>
        </w:rPr>
        <w:t xml:space="preserve"> birkaç açıdan önemli bir sembol olarak düşünülebilir. Birincisi, </w:t>
      </w:r>
      <w:r w:rsidR="00F17504" w:rsidRPr="007A4A96">
        <w:rPr>
          <w:rFonts w:ascii="Times New Roman" w:hAnsi="Times New Roman" w:cs="Times New Roman"/>
          <w:lang w:val="tr-TR"/>
        </w:rPr>
        <w:t>Âdem</w:t>
      </w:r>
      <w:r w:rsidRPr="007A4A96">
        <w:rPr>
          <w:rFonts w:ascii="Times New Roman" w:hAnsi="Times New Roman" w:cs="Times New Roman"/>
          <w:lang w:val="tr-TR"/>
        </w:rPr>
        <w:t xml:space="preserve">'in (as) yeryüzünün halifesi olma yeteneği </w:t>
      </w:r>
      <w:r w:rsidR="00F17504" w:rsidRPr="007A4A96">
        <w:rPr>
          <w:rFonts w:ascii="Times New Roman" w:hAnsi="Times New Roman" w:cs="Times New Roman"/>
          <w:lang w:val="tr-TR"/>
        </w:rPr>
        <w:t>sebeb</w:t>
      </w:r>
      <w:r w:rsidRPr="007A4A96">
        <w:rPr>
          <w:rFonts w:ascii="Times New Roman" w:hAnsi="Times New Roman" w:cs="Times New Roman"/>
          <w:lang w:val="tr-TR"/>
        </w:rPr>
        <w:t xml:space="preserve">iyle melekler </w:t>
      </w:r>
      <w:r w:rsidR="00B00B5B" w:rsidRPr="007A4A96">
        <w:rPr>
          <w:rFonts w:ascii="Times New Roman" w:hAnsi="Times New Roman" w:cs="Times New Roman"/>
          <w:lang w:val="tr-TR"/>
        </w:rPr>
        <w:t>açısından</w:t>
      </w:r>
      <w:r w:rsidRPr="007A4A96">
        <w:rPr>
          <w:rFonts w:ascii="Times New Roman" w:hAnsi="Times New Roman" w:cs="Times New Roman"/>
          <w:lang w:val="tr-TR"/>
        </w:rPr>
        <w:t xml:space="preserve"> bir mucizesiydi ve bu, insanlığın yeryüzündeki türleri denetleme ve yönetme konusundaki kapsamlı yeteneğini temsil ediyordu. İkinci olarak, isimlerin öğretilmesi kapsamlı insan </w:t>
      </w:r>
      <w:r w:rsidR="00B00B5B" w:rsidRPr="007A4A96">
        <w:rPr>
          <w:rFonts w:ascii="Times New Roman" w:hAnsi="Times New Roman" w:cs="Times New Roman"/>
          <w:lang w:val="tr-TR"/>
        </w:rPr>
        <w:t>yeteneklerini</w:t>
      </w:r>
      <w:r w:rsidRPr="007A4A96">
        <w:rPr>
          <w:rFonts w:ascii="Times New Roman" w:hAnsi="Times New Roman" w:cs="Times New Roman"/>
          <w:lang w:val="tr-TR"/>
        </w:rPr>
        <w:t xml:space="preserve">, sayısız bilimleri ve evren hakkında sayısız bilgi dallarını ifade eder. Üçüncü olarak, isimlerin öğretilmesi, bilginin </w:t>
      </w:r>
      <w:r w:rsidR="00B00B5B" w:rsidRPr="007A4A96">
        <w:rPr>
          <w:rFonts w:ascii="Times New Roman" w:hAnsi="Times New Roman" w:cs="Times New Roman"/>
          <w:lang w:val="tr-TR"/>
        </w:rPr>
        <w:t>mahiyetine</w:t>
      </w:r>
      <w:r w:rsidRPr="007A4A96">
        <w:rPr>
          <w:rFonts w:ascii="Times New Roman" w:hAnsi="Times New Roman" w:cs="Times New Roman"/>
          <w:lang w:val="tr-TR"/>
        </w:rPr>
        <w:t xml:space="preserve">, öğrenme kaynağına, yapısına ve doğruluğuna ve Allah'ın güzel isimleriyle yakın ilişkisine ince bir şekilde atıfta bulunur. Kur'an'da bahsedilen bir diğer </w:t>
      </w:r>
      <w:r w:rsidR="00B00B5B" w:rsidRPr="007A4A96">
        <w:rPr>
          <w:rFonts w:ascii="Times New Roman" w:hAnsi="Times New Roman" w:cs="Times New Roman"/>
          <w:lang w:val="tr-TR"/>
        </w:rPr>
        <w:t>hadiseler</w:t>
      </w:r>
      <w:r w:rsidRPr="007A4A96">
        <w:rPr>
          <w:rFonts w:ascii="Times New Roman" w:hAnsi="Times New Roman" w:cs="Times New Roman"/>
          <w:lang w:val="tr-TR"/>
        </w:rPr>
        <w:t xml:space="preserve"> zinciri </w:t>
      </w:r>
      <w:r w:rsidR="00B00B5B" w:rsidRPr="007A4A96">
        <w:rPr>
          <w:rFonts w:ascii="Times New Roman" w:hAnsi="Times New Roman" w:cs="Times New Roman"/>
          <w:lang w:val="tr-TR"/>
        </w:rPr>
        <w:t>ise</w:t>
      </w:r>
      <w:r w:rsidRPr="007A4A96">
        <w:rPr>
          <w:rFonts w:ascii="Times New Roman" w:hAnsi="Times New Roman" w:cs="Times New Roman"/>
          <w:lang w:val="tr-TR"/>
        </w:rPr>
        <w:t xml:space="preserve"> Allah tarafından peygamberlere bahşedilen mucizeler, insanlara sanat, bilim, teknoloji ve gelişme biçiminde öğretmenin pratik sonuçlarını gösterir.</w:t>
      </w:r>
      <w:r w:rsidR="00B00B5B" w:rsidRPr="007A4A96">
        <w:rPr>
          <w:rFonts w:ascii="Times New Roman" w:hAnsi="Times New Roman" w:cs="Times New Roman"/>
          <w:lang w:val="tr-TR"/>
        </w:rPr>
        <w:t xml:space="preserve"> Bu mucizeler yoluyla ilmin, gelişimin, teknolojinin ve ince sanatların nihai sınırları, yolları ve biçimleri ifade edilmektedir. </w:t>
      </w:r>
    </w:p>
    <w:p w14:paraId="5B88CB78" w14:textId="77777777" w:rsidR="00B449F3" w:rsidRPr="007A4A96" w:rsidRDefault="00B00B5B" w:rsidP="00D30781">
      <w:pPr>
        <w:rPr>
          <w:rFonts w:ascii="Times New Roman" w:hAnsi="Times New Roman" w:cs="Times New Roman"/>
          <w:lang w:val="tr-TR"/>
        </w:rPr>
      </w:pPr>
      <w:r w:rsidRPr="007A4A96">
        <w:rPr>
          <w:rFonts w:ascii="Times New Roman" w:hAnsi="Times New Roman" w:cs="Times New Roman"/>
          <w:lang w:val="tr-TR"/>
        </w:rPr>
        <w:t xml:space="preserve">Yine </w:t>
      </w:r>
      <w:proofErr w:type="spellStart"/>
      <w:r w:rsidRPr="007A4A96">
        <w:rPr>
          <w:rFonts w:ascii="Times New Roman" w:hAnsi="Times New Roman" w:cs="Times New Roman"/>
          <w:lang w:val="tr-TR"/>
        </w:rPr>
        <w:t>Cenab</w:t>
      </w:r>
      <w:proofErr w:type="spellEnd"/>
      <w:r w:rsidRPr="007A4A96">
        <w:rPr>
          <w:rFonts w:ascii="Times New Roman" w:hAnsi="Times New Roman" w:cs="Times New Roman"/>
          <w:lang w:val="tr-TR"/>
        </w:rPr>
        <w:t xml:space="preserve">-ı </w:t>
      </w:r>
      <w:proofErr w:type="spellStart"/>
      <w:r w:rsidRPr="007A4A96">
        <w:rPr>
          <w:rFonts w:ascii="Times New Roman" w:hAnsi="Times New Roman" w:cs="Times New Roman"/>
          <w:lang w:val="tr-TR"/>
        </w:rPr>
        <w:t>Hakk</w:t>
      </w:r>
      <w:proofErr w:type="spellEnd"/>
      <w:r w:rsidRPr="007A4A96">
        <w:rPr>
          <w:rFonts w:ascii="Times New Roman" w:hAnsi="Times New Roman" w:cs="Times New Roman"/>
          <w:lang w:val="tr-TR"/>
        </w:rPr>
        <w:t xml:space="preserve"> Kur’an’da (55:1-4) “</w:t>
      </w:r>
      <w:proofErr w:type="spellStart"/>
      <w:r w:rsidRPr="007A4A96">
        <w:rPr>
          <w:rFonts w:ascii="Times New Roman" w:hAnsi="Times New Roman" w:cs="Times New Roman"/>
          <w:lang w:val="tr-TR"/>
        </w:rPr>
        <w:t>Rahmân</w:t>
      </w:r>
      <w:proofErr w:type="spellEnd"/>
      <w:r w:rsidRPr="007A4A96">
        <w:rPr>
          <w:rFonts w:ascii="Times New Roman" w:hAnsi="Times New Roman" w:cs="Times New Roman"/>
          <w:lang w:val="tr-TR"/>
        </w:rPr>
        <w:t>, Kur’an’ı öğretti.</w:t>
      </w:r>
      <w:r w:rsidR="00E45407" w:rsidRPr="007A4A96">
        <w:rPr>
          <w:rFonts w:ascii="Times New Roman" w:hAnsi="Times New Roman" w:cs="Times New Roman"/>
          <w:lang w:val="tr-TR"/>
        </w:rPr>
        <w:t xml:space="preserve"> İnsanı yarattı. Ona beyanı (düşünüp ifade etmeyi) öğretti.</w:t>
      </w:r>
      <w:r w:rsidRPr="007A4A96">
        <w:rPr>
          <w:rFonts w:ascii="Times New Roman" w:hAnsi="Times New Roman" w:cs="Times New Roman"/>
          <w:lang w:val="tr-TR"/>
        </w:rPr>
        <w:t>”</w:t>
      </w:r>
      <w:r w:rsidR="00E45407" w:rsidRPr="007A4A96">
        <w:rPr>
          <w:rFonts w:ascii="Times New Roman" w:hAnsi="Times New Roman" w:cs="Times New Roman"/>
          <w:lang w:val="tr-TR"/>
        </w:rPr>
        <w:t xml:space="preserve"> ayetleri ile insanoğluna düşünme kabiliyetini ve düşündüklerini ifade etme yeteneğini diğer canlılardan ve türlerden farklı bir biçimde ve üstünlüğünün bir delili olarak doğuştan verdiğini ve bunun Allah’ın rahmetinin bir eseri olarak insanı muhatap seçtiğini ve bu muhatabiyete liyakatin</w:t>
      </w:r>
      <w:r w:rsidR="00B449F3" w:rsidRPr="007A4A96">
        <w:rPr>
          <w:rFonts w:ascii="Times New Roman" w:hAnsi="Times New Roman" w:cs="Times New Roman"/>
          <w:lang w:val="tr-TR"/>
        </w:rPr>
        <w:t>,</w:t>
      </w:r>
      <w:r w:rsidR="00E45407" w:rsidRPr="007A4A96">
        <w:rPr>
          <w:rFonts w:ascii="Times New Roman" w:hAnsi="Times New Roman" w:cs="Times New Roman"/>
          <w:lang w:val="tr-TR"/>
        </w:rPr>
        <w:t xml:space="preserve"> </w:t>
      </w:r>
      <w:r w:rsidR="00B449F3" w:rsidRPr="007A4A96">
        <w:rPr>
          <w:rFonts w:ascii="Times New Roman" w:hAnsi="Times New Roman" w:cs="Times New Roman"/>
          <w:lang w:val="tr-TR"/>
        </w:rPr>
        <w:t xml:space="preserve">insanoğlunun </w:t>
      </w:r>
      <w:r w:rsidR="00E45407" w:rsidRPr="007A4A96">
        <w:rPr>
          <w:rFonts w:ascii="Times New Roman" w:hAnsi="Times New Roman" w:cs="Times New Roman"/>
          <w:lang w:val="tr-TR"/>
        </w:rPr>
        <w:t>lisanı kullanma</w:t>
      </w:r>
      <w:r w:rsidR="00B449F3" w:rsidRPr="007A4A96">
        <w:rPr>
          <w:rFonts w:ascii="Times New Roman" w:hAnsi="Times New Roman" w:cs="Times New Roman"/>
          <w:lang w:val="tr-TR"/>
        </w:rPr>
        <w:t>;</w:t>
      </w:r>
      <w:r w:rsidR="00E45407" w:rsidRPr="007A4A96">
        <w:rPr>
          <w:rFonts w:ascii="Times New Roman" w:hAnsi="Times New Roman" w:cs="Times New Roman"/>
          <w:lang w:val="tr-TR"/>
        </w:rPr>
        <w:t xml:space="preserve"> düşünce </w:t>
      </w:r>
      <w:r w:rsidR="00B449F3" w:rsidRPr="007A4A96">
        <w:rPr>
          <w:rFonts w:ascii="Times New Roman" w:hAnsi="Times New Roman" w:cs="Times New Roman"/>
          <w:lang w:val="tr-TR"/>
        </w:rPr>
        <w:t>ve</w:t>
      </w:r>
      <w:r w:rsidR="00E45407" w:rsidRPr="007A4A96">
        <w:rPr>
          <w:rFonts w:ascii="Times New Roman" w:hAnsi="Times New Roman" w:cs="Times New Roman"/>
          <w:lang w:val="tr-TR"/>
        </w:rPr>
        <w:t xml:space="preserve"> duygularını ifade </w:t>
      </w:r>
      <w:r w:rsidR="00B449F3" w:rsidRPr="007A4A96">
        <w:rPr>
          <w:rFonts w:ascii="Times New Roman" w:hAnsi="Times New Roman" w:cs="Times New Roman"/>
          <w:lang w:val="tr-TR"/>
        </w:rPr>
        <w:t xml:space="preserve">etme </w:t>
      </w:r>
      <w:r w:rsidR="00E45407" w:rsidRPr="007A4A96">
        <w:rPr>
          <w:rFonts w:ascii="Times New Roman" w:hAnsi="Times New Roman" w:cs="Times New Roman"/>
          <w:lang w:val="tr-TR"/>
        </w:rPr>
        <w:t xml:space="preserve">sayesinde </w:t>
      </w:r>
      <w:r w:rsidR="00B449F3" w:rsidRPr="007A4A96">
        <w:rPr>
          <w:rFonts w:ascii="Times New Roman" w:hAnsi="Times New Roman" w:cs="Times New Roman"/>
          <w:lang w:val="tr-TR"/>
        </w:rPr>
        <w:t xml:space="preserve">gerçekleştiğini </w:t>
      </w:r>
      <w:r w:rsidR="00E45407" w:rsidRPr="007A4A96">
        <w:rPr>
          <w:rFonts w:ascii="Times New Roman" w:hAnsi="Times New Roman" w:cs="Times New Roman"/>
          <w:lang w:val="tr-TR"/>
        </w:rPr>
        <w:t xml:space="preserve">belağatla ifade etmektedir. </w:t>
      </w:r>
    </w:p>
    <w:p w14:paraId="7575976C" w14:textId="60167F1A" w:rsidR="00B00B5B" w:rsidRPr="007A4A96" w:rsidRDefault="00B449F3" w:rsidP="00D30781">
      <w:pPr>
        <w:rPr>
          <w:rFonts w:ascii="Times New Roman" w:hAnsi="Times New Roman" w:cs="Times New Roman"/>
          <w:lang w:val="tr-TR"/>
        </w:rPr>
      </w:pPr>
      <w:r w:rsidRPr="007A4A96">
        <w:rPr>
          <w:rFonts w:ascii="Times New Roman" w:hAnsi="Times New Roman" w:cs="Times New Roman"/>
          <w:lang w:val="tr-TR"/>
        </w:rPr>
        <w:t xml:space="preserve">Allah’ın sıfatlarının ve güzel isimlerinin ezeli ve ebedi olması ve bu sıfat ve esmanın kainattaki hadiselerde ve </w:t>
      </w:r>
      <w:r w:rsidR="00207308" w:rsidRPr="007A4A96">
        <w:rPr>
          <w:rFonts w:ascii="Times New Roman" w:hAnsi="Times New Roman" w:cs="Times New Roman"/>
          <w:lang w:val="tr-TR"/>
        </w:rPr>
        <w:t>tasarruflarda tecellilerinin</w:t>
      </w:r>
      <w:r w:rsidRPr="007A4A96">
        <w:rPr>
          <w:rFonts w:ascii="Times New Roman" w:hAnsi="Times New Roman" w:cs="Times New Roman"/>
          <w:lang w:val="tr-TR"/>
        </w:rPr>
        <w:t xml:space="preserve"> de </w:t>
      </w:r>
      <w:r w:rsidR="006D0D0B" w:rsidRPr="007A4A96">
        <w:rPr>
          <w:rFonts w:ascii="Times New Roman" w:hAnsi="Times New Roman" w:cs="Times New Roman"/>
          <w:lang w:val="tr-TR"/>
        </w:rPr>
        <w:t>daimî</w:t>
      </w:r>
      <w:r w:rsidRPr="007A4A96">
        <w:rPr>
          <w:rFonts w:ascii="Times New Roman" w:hAnsi="Times New Roman" w:cs="Times New Roman"/>
          <w:lang w:val="tr-TR"/>
        </w:rPr>
        <w:t xml:space="preserve"> olması İslam akaidinin temel bir varsayımı ol</w:t>
      </w:r>
      <w:r w:rsidR="007A4A96">
        <w:rPr>
          <w:rFonts w:ascii="Times New Roman" w:hAnsi="Times New Roman" w:cs="Times New Roman"/>
          <w:lang w:val="tr-TR"/>
        </w:rPr>
        <w:t>uşundan</w:t>
      </w:r>
      <w:r w:rsidRPr="007A4A96">
        <w:rPr>
          <w:rFonts w:ascii="Times New Roman" w:hAnsi="Times New Roman" w:cs="Times New Roman"/>
          <w:lang w:val="tr-TR"/>
        </w:rPr>
        <w:t xml:space="preserve"> yola çıkarak, lisanın öğretilmesi hadisesinin de devam ettiği ve ilmi gelişmelerin insanlık var oldukça devam edeceği çıkarımı</w:t>
      </w:r>
      <w:r w:rsidR="00207308" w:rsidRPr="007A4A96">
        <w:rPr>
          <w:rFonts w:ascii="Times New Roman" w:hAnsi="Times New Roman" w:cs="Times New Roman"/>
          <w:lang w:val="tr-TR"/>
        </w:rPr>
        <w:t xml:space="preserve"> yapılabilir. Nitekim Kur’an-ı Kerim’in “zeminde ve gökte gizli </w:t>
      </w:r>
      <w:proofErr w:type="spellStart"/>
      <w:r w:rsidR="00207308" w:rsidRPr="007A4A96">
        <w:rPr>
          <w:rFonts w:ascii="Times New Roman" w:hAnsi="Times New Roman" w:cs="Times New Roman"/>
          <w:lang w:val="tr-TR"/>
        </w:rPr>
        <w:t>Esmâ</w:t>
      </w:r>
      <w:proofErr w:type="spellEnd"/>
      <w:r w:rsidR="00207308" w:rsidRPr="007A4A96">
        <w:rPr>
          <w:rFonts w:ascii="Times New Roman" w:hAnsi="Times New Roman" w:cs="Times New Roman"/>
          <w:lang w:val="tr-TR"/>
        </w:rPr>
        <w:t xml:space="preserve">-i </w:t>
      </w:r>
      <w:proofErr w:type="spellStart"/>
      <w:r w:rsidR="00207308" w:rsidRPr="007A4A96">
        <w:rPr>
          <w:rFonts w:ascii="Times New Roman" w:hAnsi="Times New Roman" w:cs="Times New Roman"/>
          <w:lang w:val="tr-TR"/>
        </w:rPr>
        <w:t>İlâhiye’nin</w:t>
      </w:r>
      <w:proofErr w:type="spellEnd"/>
      <w:r w:rsidR="00207308" w:rsidRPr="007A4A96">
        <w:rPr>
          <w:rFonts w:ascii="Times New Roman" w:hAnsi="Times New Roman" w:cs="Times New Roman"/>
          <w:lang w:val="tr-TR"/>
        </w:rPr>
        <w:t xml:space="preserve"> manevî hazinelerinin </w:t>
      </w:r>
      <w:proofErr w:type="spellStart"/>
      <w:r w:rsidR="00207308" w:rsidRPr="007A4A96">
        <w:rPr>
          <w:rFonts w:ascii="Times New Roman" w:hAnsi="Times New Roman" w:cs="Times New Roman"/>
          <w:lang w:val="tr-TR"/>
        </w:rPr>
        <w:t>keşşâfı</w:t>
      </w:r>
      <w:proofErr w:type="spellEnd"/>
      <w:r w:rsidR="00207308" w:rsidRPr="007A4A96">
        <w:rPr>
          <w:rFonts w:ascii="Times New Roman" w:hAnsi="Times New Roman" w:cs="Times New Roman"/>
          <w:lang w:val="tr-TR"/>
        </w:rPr>
        <w:t>” olmasının ifadesi bunu akla getirmektedir.</w:t>
      </w:r>
      <w:r w:rsidR="00BA1B3F" w:rsidRPr="007A4A96">
        <w:rPr>
          <w:rFonts w:ascii="Times New Roman" w:hAnsi="Times New Roman" w:cs="Times New Roman"/>
          <w:lang w:val="tr-TR"/>
        </w:rPr>
        <w:t xml:space="preserve"> Hem Kur’an’ın ezeli bir hutbe olması, bütün asırlardaki bütün insanlık tabakalarına birden hitap etmesi ve yol göstermesi ve sözlerinin tazeliğini koruması bu daimî tecellinin bir tezahürüdür. Demek ki Allah’ın Kelâm sıfatından gelen Kur’an insanlığa yol göstermeye devam ediyor. Allah Âlim sıfatıyla hakkeden kullarına ilim öğretmeye</w:t>
      </w:r>
      <w:r w:rsidR="006D0D0B" w:rsidRPr="007A4A96">
        <w:rPr>
          <w:rFonts w:ascii="Times New Roman" w:hAnsi="Times New Roman" w:cs="Times New Roman"/>
          <w:lang w:val="tr-TR"/>
        </w:rPr>
        <w:t>, ilham vermeye</w:t>
      </w:r>
      <w:r w:rsidR="00BA1B3F" w:rsidRPr="007A4A96">
        <w:rPr>
          <w:rFonts w:ascii="Times New Roman" w:hAnsi="Times New Roman" w:cs="Times New Roman"/>
          <w:lang w:val="tr-TR"/>
        </w:rPr>
        <w:t xml:space="preserve"> devam ediyor</w:t>
      </w:r>
      <w:r w:rsidR="006D0D0B" w:rsidRPr="007A4A96">
        <w:rPr>
          <w:rFonts w:ascii="Times New Roman" w:hAnsi="Times New Roman" w:cs="Times New Roman"/>
          <w:lang w:val="tr-TR"/>
        </w:rPr>
        <w:t>. Nitekim insanlığın konuştuğu lisanlar yeni kavramlar ve ifadelerle gelişmeye devam ederken yeni lisanların doğuşuna da şahitlik edilmektedir.</w:t>
      </w:r>
      <w:r w:rsidR="00F47029">
        <w:rPr>
          <w:rFonts w:ascii="Times New Roman" w:hAnsi="Times New Roman" w:cs="Times New Roman"/>
          <w:lang w:val="tr-TR"/>
        </w:rPr>
        <w:t xml:space="preserve"> </w:t>
      </w:r>
      <w:r w:rsidR="006D0D0B" w:rsidRPr="007A4A96">
        <w:rPr>
          <w:rFonts w:ascii="Times New Roman" w:hAnsi="Times New Roman" w:cs="Times New Roman"/>
          <w:lang w:val="tr-TR"/>
        </w:rPr>
        <w:t xml:space="preserve"> </w:t>
      </w:r>
    </w:p>
    <w:p w14:paraId="72B6591D" w14:textId="2EC91D66" w:rsidR="00D30781" w:rsidRPr="007A4A96" w:rsidRDefault="00D30781" w:rsidP="00D30781">
      <w:pPr>
        <w:rPr>
          <w:rFonts w:ascii="Times New Roman" w:hAnsi="Times New Roman" w:cs="Times New Roman"/>
          <w:lang w:val="tr-TR"/>
        </w:rPr>
      </w:pPr>
      <w:r w:rsidRPr="007A4A96">
        <w:rPr>
          <w:rFonts w:ascii="Times New Roman" w:hAnsi="Times New Roman" w:cs="Times New Roman"/>
          <w:lang w:val="tr-TR"/>
        </w:rPr>
        <w:t xml:space="preserve">Bu çalışmada, </w:t>
      </w:r>
      <w:r w:rsidR="007A4A96" w:rsidRPr="007A4A96">
        <w:rPr>
          <w:rFonts w:ascii="Times New Roman" w:hAnsi="Times New Roman" w:cs="Times New Roman"/>
          <w:lang w:val="tr-TR"/>
        </w:rPr>
        <w:t>Talim</w:t>
      </w:r>
      <w:r w:rsidR="006D0D0B" w:rsidRPr="007A4A96">
        <w:rPr>
          <w:rFonts w:ascii="Times New Roman" w:hAnsi="Times New Roman" w:cs="Times New Roman"/>
          <w:lang w:val="tr-TR"/>
        </w:rPr>
        <w:t xml:space="preserve">-i </w:t>
      </w:r>
      <w:r w:rsidR="007A4A96" w:rsidRPr="007A4A96">
        <w:rPr>
          <w:rFonts w:ascii="Times New Roman" w:hAnsi="Times New Roman" w:cs="Times New Roman"/>
          <w:lang w:val="tr-TR"/>
        </w:rPr>
        <w:t>Esma</w:t>
      </w:r>
      <w:r w:rsidR="006D0D0B" w:rsidRPr="007A4A96">
        <w:rPr>
          <w:rFonts w:ascii="Times New Roman" w:hAnsi="Times New Roman" w:cs="Times New Roman"/>
          <w:lang w:val="tr-TR"/>
        </w:rPr>
        <w:t xml:space="preserve"> hadisesiyle insanlık nevine lisanın, beyanın, öğrenmenin ve gelişmenin Yaratıcı tarafından farklı biçimlerde nasıl öğretildiğini ve </w:t>
      </w:r>
      <w:r w:rsidR="00F47029" w:rsidRPr="007A4A96">
        <w:rPr>
          <w:rFonts w:ascii="Times New Roman" w:hAnsi="Times New Roman" w:cs="Times New Roman"/>
          <w:lang w:val="tr-TR"/>
        </w:rPr>
        <w:t>daimî</w:t>
      </w:r>
      <w:r w:rsidR="00712B00" w:rsidRPr="007A4A96">
        <w:rPr>
          <w:rFonts w:ascii="Times New Roman" w:hAnsi="Times New Roman" w:cs="Times New Roman"/>
          <w:lang w:val="tr-TR"/>
        </w:rPr>
        <w:t xml:space="preserve"> ve baki olan ilahi sıfat ve isimlerin tecelli etmeye devam etmesiyle </w:t>
      </w:r>
      <w:r w:rsidRPr="007A4A96">
        <w:rPr>
          <w:rFonts w:ascii="Times New Roman" w:hAnsi="Times New Roman" w:cs="Times New Roman"/>
          <w:lang w:val="tr-TR"/>
        </w:rPr>
        <w:t>bilimlerin</w:t>
      </w:r>
      <w:r w:rsidR="006D0D0B" w:rsidRPr="007A4A96">
        <w:rPr>
          <w:rFonts w:ascii="Times New Roman" w:hAnsi="Times New Roman" w:cs="Times New Roman"/>
          <w:lang w:val="tr-TR"/>
        </w:rPr>
        <w:t>, teknolojinin, sanatların</w:t>
      </w:r>
      <w:r w:rsidRPr="007A4A96">
        <w:rPr>
          <w:rFonts w:ascii="Times New Roman" w:hAnsi="Times New Roman" w:cs="Times New Roman"/>
          <w:lang w:val="tr-TR"/>
        </w:rPr>
        <w:t xml:space="preserve"> mevcut seviye</w:t>
      </w:r>
      <w:r w:rsidR="006D0D0B" w:rsidRPr="007A4A96">
        <w:rPr>
          <w:rFonts w:ascii="Times New Roman" w:hAnsi="Times New Roman" w:cs="Times New Roman"/>
          <w:lang w:val="tr-TR"/>
        </w:rPr>
        <w:t>lerin</w:t>
      </w:r>
      <w:r w:rsidR="00712B00" w:rsidRPr="007A4A96">
        <w:rPr>
          <w:rFonts w:ascii="Times New Roman" w:hAnsi="Times New Roman" w:cs="Times New Roman"/>
          <w:lang w:val="tr-TR"/>
        </w:rPr>
        <w:t>den</w:t>
      </w:r>
      <w:r w:rsidR="006D0D0B" w:rsidRPr="007A4A96">
        <w:rPr>
          <w:rFonts w:ascii="Times New Roman" w:hAnsi="Times New Roman" w:cs="Times New Roman"/>
          <w:lang w:val="tr-TR"/>
        </w:rPr>
        <w:t xml:space="preserve"> devam eden bu ilahi kaynaklı öğretiyle nasıl geliştiğini </w:t>
      </w:r>
      <w:r w:rsidR="00712B00" w:rsidRPr="007A4A96">
        <w:rPr>
          <w:rFonts w:ascii="Times New Roman" w:hAnsi="Times New Roman" w:cs="Times New Roman"/>
          <w:lang w:val="tr-TR"/>
        </w:rPr>
        <w:t xml:space="preserve">ve daha ileri seviyelere vardığını </w:t>
      </w:r>
      <w:r w:rsidR="006D0D0B" w:rsidRPr="007A4A96">
        <w:rPr>
          <w:rFonts w:ascii="Times New Roman" w:hAnsi="Times New Roman" w:cs="Times New Roman"/>
          <w:lang w:val="tr-TR"/>
        </w:rPr>
        <w:t>farklı örneklerle ele alıp inceleyeceğiz.</w:t>
      </w:r>
    </w:p>
    <w:p w14:paraId="16FD504F" w14:textId="185F1402" w:rsidR="00D30781" w:rsidRPr="007A4A96" w:rsidRDefault="00712B00">
      <w:pPr>
        <w:rPr>
          <w:rFonts w:ascii="Times New Roman" w:hAnsi="Times New Roman" w:cs="Times New Roman"/>
          <w:lang w:val="tr-TR"/>
        </w:rPr>
      </w:pPr>
      <w:r w:rsidRPr="007A4A96">
        <w:rPr>
          <w:rFonts w:ascii="Times New Roman" w:hAnsi="Times New Roman" w:cs="Times New Roman"/>
          <w:b/>
          <w:bCs/>
          <w:lang w:val="tr-TR"/>
        </w:rPr>
        <w:t>Anahtar Kelimeler:</w:t>
      </w:r>
      <w:r w:rsidRPr="007A4A96">
        <w:rPr>
          <w:rFonts w:ascii="Times New Roman" w:hAnsi="Times New Roman" w:cs="Times New Roman"/>
          <w:lang w:val="tr-TR"/>
        </w:rPr>
        <w:t xml:space="preserve"> Yaratmanın devamı, dillerin gelişimi, bilimin gelişmesi, Talim-i Esma, Tecelli-i Esma</w:t>
      </w:r>
    </w:p>
    <w:p w14:paraId="4B6BB4D6" w14:textId="77777777" w:rsidR="00263731" w:rsidRDefault="00263731" w:rsidP="00263731">
      <w:pPr>
        <w:spacing w:after="0" w:line="240" w:lineRule="auto"/>
        <w:rPr>
          <w:rFonts w:ascii="Times New Roman" w:hAnsi="Times New Roman" w:cs="Times New Roman"/>
          <w:i/>
          <w:lang w:val="tr-TR"/>
        </w:rPr>
      </w:pPr>
    </w:p>
    <w:p w14:paraId="00203332" w14:textId="77777777" w:rsidR="00263731" w:rsidRPr="006A785E" w:rsidRDefault="00263731" w:rsidP="00263731">
      <w:pPr>
        <w:spacing w:after="0" w:line="240" w:lineRule="auto"/>
        <w:jc w:val="center"/>
        <w:rPr>
          <w:rFonts w:ascii="Times New Roman" w:hAnsi="Times New Roman" w:cs="Times New Roman"/>
          <w:b/>
          <w:bCs/>
          <w:lang w:val="tr-TR"/>
        </w:rPr>
      </w:pPr>
      <w:proofErr w:type="spellStart"/>
      <w:r w:rsidRPr="006A785E">
        <w:rPr>
          <w:rFonts w:ascii="Times New Roman" w:hAnsi="Times New Roman" w:cs="Times New Roman"/>
          <w:b/>
          <w:bCs/>
          <w:lang w:val="tr-TR"/>
        </w:rPr>
        <w:lastRenderedPageBreak/>
        <w:t>Creation</w:t>
      </w:r>
      <w:proofErr w:type="spellEnd"/>
      <w:r w:rsidRPr="006A785E">
        <w:rPr>
          <w:rFonts w:ascii="Times New Roman" w:hAnsi="Times New Roman" w:cs="Times New Roman"/>
          <w:b/>
          <w:bCs/>
          <w:lang w:val="tr-TR"/>
        </w:rPr>
        <w:t xml:space="preserve"> </w:t>
      </w:r>
      <w:proofErr w:type="spellStart"/>
      <w:r w:rsidRPr="006A785E">
        <w:rPr>
          <w:rFonts w:ascii="Times New Roman" w:hAnsi="Times New Roman" w:cs="Times New Roman"/>
          <w:b/>
          <w:bCs/>
          <w:lang w:val="tr-TR"/>
        </w:rPr>
        <w:t>Continues</w:t>
      </w:r>
      <w:proofErr w:type="spellEnd"/>
      <w:r w:rsidRPr="006A785E">
        <w:rPr>
          <w:rFonts w:ascii="Times New Roman" w:hAnsi="Times New Roman" w:cs="Times New Roman"/>
          <w:b/>
          <w:bCs/>
          <w:lang w:val="tr-TR"/>
        </w:rPr>
        <w:t xml:space="preserve"> in </w:t>
      </w:r>
      <w:proofErr w:type="spellStart"/>
      <w:r w:rsidRPr="006A785E">
        <w:rPr>
          <w:rFonts w:ascii="Times New Roman" w:hAnsi="Times New Roman" w:cs="Times New Roman"/>
          <w:b/>
          <w:bCs/>
          <w:lang w:val="tr-TR"/>
        </w:rPr>
        <w:t>Languages</w:t>
      </w:r>
      <w:proofErr w:type="spellEnd"/>
      <w:r w:rsidRPr="006A785E">
        <w:rPr>
          <w:rFonts w:ascii="Times New Roman" w:hAnsi="Times New Roman" w:cs="Times New Roman"/>
          <w:b/>
          <w:bCs/>
          <w:lang w:val="tr-TR"/>
        </w:rPr>
        <w:t xml:space="preserve"> ​​</w:t>
      </w:r>
      <w:proofErr w:type="spellStart"/>
      <w:r w:rsidRPr="006A785E">
        <w:rPr>
          <w:rFonts w:ascii="Times New Roman" w:hAnsi="Times New Roman" w:cs="Times New Roman"/>
          <w:b/>
          <w:bCs/>
          <w:lang w:val="tr-TR"/>
        </w:rPr>
        <w:t>and</w:t>
      </w:r>
      <w:proofErr w:type="spellEnd"/>
      <w:r w:rsidRPr="006A785E">
        <w:rPr>
          <w:rFonts w:ascii="Times New Roman" w:hAnsi="Times New Roman" w:cs="Times New Roman"/>
          <w:b/>
          <w:bCs/>
          <w:lang w:val="tr-TR"/>
        </w:rPr>
        <w:t xml:space="preserve"> </w:t>
      </w:r>
      <w:proofErr w:type="spellStart"/>
      <w:r w:rsidRPr="006A785E">
        <w:rPr>
          <w:rFonts w:ascii="Times New Roman" w:hAnsi="Times New Roman" w:cs="Times New Roman"/>
          <w:b/>
          <w:bCs/>
          <w:lang w:val="tr-TR"/>
        </w:rPr>
        <w:t>Science</w:t>
      </w:r>
      <w:proofErr w:type="spellEnd"/>
      <w:r w:rsidRPr="006A785E">
        <w:rPr>
          <w:rFonts w:ascii="Times New Roman" w:hAnsi="Times New Roman" w:cs="Times New Roman"/>
          <w:b/>
          <w:bCs/>
          <w:lang w:val="tr-TR"/>
        </w:rPr>
        <w:t xml:space="preserve"> Through </w:t>
      </w:r>
      <w:proofErr w:type="spellStart"/>
      <w:r w:rsidRPr="006A785E">
        <w:rPr>
          <w:rFonts w:ascii="Times New Roman" w:hAnsi="Times New Roman" w:cs="Times New Roman"/>
          <w:b/>
          <w:bCs/>
          <w:lang w:val="tr-TR"/>
        </w:rPr>
        <w:t>Manifestation</w:t>
      </w:r>
      <w:proofErr w:type="spellEnd"/>
      <w:r w:rsidRPr="006A785E">
        <w:rPr>
          <w:rFonts w:ascii="Times New Roman" w:hAnsi="Times New Roman" w:cs="Times New Roman"/>
          <w:b/>
          <w:bCs/>
          <w:lang w:val="tr-TR"/>
        </w:rPr>
        <w:t xml:space="preserve"> of </w:t>
      </w:r>
      <w:proofErr w:type="spellStart"/>
      <w:r w:rsidRPr="006A785E">
        <w:rPr>
          <w:rFonts w:ascii="Times New Roman" w:hAnsi="Times New Roman" w:cs="Times New Roman"/>
          <w:b/>
          <w:bCs/>
          <w:lang w:val="tr-TR"/>
        </w:rPr>
        <w:t>Divine</w:t>
      </w:r>
      <w:proofErr w:type="spellEnd"/>
      <w:r w:rsidRPr="006A785E">
        <w:rPr>
          <w:rFonts w:ascii="Times New Roman" w:hAnsi="Times New Roman" w:cs="Times New Roman"/>
          <w:b/>
          <w:bCs/>
          <w:lang w:val="tr-TR"/>
        </w:rPr>
        <w:t xml:space="preserve"> </w:t>
      </w:r>
      <w:proofErr w:type="spellStart"/>
      <w:r w:rsidRPr="006A785E">
        <w:rPr>
          <w:rFonts w:ascii="Times New Roman" w:hAnsi="Times New Roman" w:cs="Times New Roman"/>
          <w:b/>
          <w:bCs/>
          <w:lang w:val="tr-TR"/>
        </w:rPr>
        <w:t>Names</w:t>
      </w:r>
      <w:proofErr w:type="spellEnd"/>
    </w:p>
    <w:p w14:paraId="6E58AFDF" w14:textId="77777777" w:rsidR="00263731" w:rsidRPr="007A4A96" w:rsidRDefault="00263731" w:rsidP="00263731">
      <w:pPr>
        <w:jc w:val="center"/>
        <w:rPr>
          <w:rFonts w:ascii="Times New Roman" w:hAnsi="Times New Roman" w:cs="Times New Roman"/>
          <w:b/>
          <w:bCs/>
          <w:lang w:val="tr-TR"/>
        </w:rPr>
      </w:pPr>
      <w:r w:rsidRPr="007A4A96">
        <w:rPr>
          <w:rFonts w:ascii="Times New Roman" w:hAnsi="Times New Roman" w:cs="Times New Roman"/>
          <w:b/>
          <w:bCs/>
          <w:lang w:val="tr-TR"/>
        </w:rPr>
        <w:t>Nafi Yalçın</w:t>
      </w:r>
    </w:p>
    <w:p w14:paraId="5B5FEC62" w14:textId="77777777" w:rsidR="00263731" w:rsidRPr="007A4A96" w:rsidRDefault="00263731" w:rsidP="00263731">
      <w:pPr>
        <w:spacing w:after="0" w:line="240" w:lineRule="auto"/>
        <w:rPr>
          <w:rFonts w:ascii="Times New Roman" w:hAnsi="Times New Roman" w:cs="Times New Roman"/>
          <w:i/>
          <w:lang w:val="tr-TR"/>
        </w:rPr>
      </w:pPr>
      <w:proofErr w:type="spellStart"/>
      <w:r w:rsidRPr="007A4A96">
        <w:rPr>
          <w:rFonts w:ascii="Times New Roman" w:hAnsi="Times New Roman" w:cs="Times New Roman"/>
          <w:i/>
          <w:lang w:val="tr-TR"/>
        </w:rPr>
        <w:t>Asst</w:t>
      </w:r>
      <w:proofErr w:type="spellEnd"/>
      <w:r w:rsidRPr="007A4A96">
        <w:rPr>
          <w:rFonts w:ascii="Times New Roman" w:hAnsi="Times New Roman" w:cs="Times New Roman"/>
          <w:i/>
          <w:lang w:val="tr-TR"/>
        </w:rPr>
        <w:t xml:space="preserve">. Prof. Dr, Üsküdar </w:t>
      </w:r>
      <w:proofErr w:type="spellStart"/>
      <w:r w:rsidRPr="007A4A96">
        <w:rPr>
          <w:rFonts w:ascii="Times New Roman" w:hAnsi="Times New Roman" w:cs="Times New Roman"/>
          <w:i/>
          <w:lang w:val="tr-TR"/>
        </w:rPr>
        <w:t>University</w:t>
      </w:r>
      <w:proofErr w:type="spellEnd"/>
      <w:r w:rsidRPr="007A4A96">
        <w:rPr>
          <w:rFonts w:ascii="Times New Roman" w:hAnsi="Times New Roman" w:cs="Times New Roman"/>
          <w:i/>
          <w:lang w:val="tr-TR"/>
        </w:rPr>
        <w:t xml:space="preserve">, </w:t>
      </w:r>
      <w:proofErr w:type="spellStart"/>
      <w:r w:rsidRPr="007A4A96">
        <w:rPr>
          <w:rFonts w:ascii="Times New Roman" w:hAnsi="Times New Roman" w:cs="Times New Roman"/>
          <w:i/>
          <w:lang w:val="tr-TR"/>
        </w:rPr>
        <w:t>Faculty</w:t>
      </w:r>
      <w:proofErr w:type="spellEnd"/>
      <w:r w:rsidRPr="007A4A96">
        <w:rPr>
          <w:rFonts w:ascii="Times New Roman" w:hAnsi="Times New Roman" w:cs="Times New Roman"/>
          <w:i/>
          <w:lang w:val="tr-TR"/>
        </w:rPr>
        <w:t xml:space="preserve"> of </w:t>
      </w:r>
      <w:proofErr w:type="spellStart"/>
      <w:r w:rsidRPr="007A4A96">
        <w:rPr>
          <w:rFonts w:ascii="Times New Roman" w:hAnsi="Times New Roman" w:cs="Times New Roman"/>
          <w:i/>
          <w:lang w:val="tr-TR"/>
        </w:rPr>
        <w:t>Humanities</w:t>
      </w:r>
      <w:proofErr w:type="spellEnd"/>
      <w:r w:rsidRPr="007A4A96">
        <w:rPr>
          <w:rFonts w:ascii="Times New Roman" w:hAnsi="Times New Roman" w:cs="Times New Roman"/>
          <w:i/>
          <w:lang w:val="tr-TR"/>
        </w:rPr>
        <w:t xml:space="preserve"> </w:t>
      </w:r>
      <w:proofErr w:type="spellStart"/>
      <w:r w:rsidRPr="007A4A96">
        <w:rPr>
          <w:rFonts w:ascii="Times New Roman" w:hAnsi="Times New Roman" w:cs="Times New Roman"/>
          <w:i/>
          <w:lang w:val="tr-TR"/>
        </w:rPr>
        <w:t>and</w:t>
      </w:r>
      <w:proofErr w:type="spellEnd"/>
      <w:r w:rsidRPr="007A4A96">
        <w:rPr>
          <w:rFonts w:ascii="Times New Roman" w:hAnsi="Times New Roman" w:cs="Times New Roman"/>
          <w:i/>
          <w:lang w:val="tr-TR"/>
        </w:rPr>
        <w:t xml:space="preserve"> </w:t>
      </w:r>
      <w:proofErr w:type="spellStart"/>
      <w:r w:rsidRPr="007A4A96">
        <w:rPr>
          <w:rFonts w:ascii="Times New Roman" w:hAnsi="Times New Roman" w:cs="Times New Roman"/>
          <w:i/>
          <w:lang w:val="tr-TR"/>
        </w:rPr>
        <w:t>Social</w:t>
      </w:r>
      <w:proofErr w:type="spellEnd"/>
      <w:r w:rsidRPr="007A4A96">
        <w:rPr>
          <w:rFonts w:ascii="Times New Roman" w:hAnsi="Times New Roman" w:cs="Times New Roman"/>
          <w:i/>
          <w:lang w:val="tr-TR"/>
        </w:rPr>
        <w:t xml:space="preserve"> </w:t>
      </w:r>
      <w:proofErr w:type="spellStart"/>
      <w:r w:rsidRPr="007A4A96">
        <w:rPr>
          <w:rFonts w:ascii="Times New Roman" w:hAnsi="Times New Roman" w:cs="Times New Roman"/>
          <w:i/>
          <w:lang w:val="tr-TR"/>
        </w:rPr>
        <w:t>Sciences</w:t>
      </w:r>
      <w:proofErr w:type="spellEnd"/>
      <w:r w:rsidRPr="007A4A96">
        <w:rPr>
          <w:rFonts w:ascii="Times New Roman" w:hAnsi="Times New Roman" w:cs="Times New Roman"/>
          <w:i/>
          <w:lang w:val="tr-TR"/>
        </w:rPr>
        <w:t xml:space="preserve">, </w:t>
      </w:r>
      <w:proofErr w:type="spellStart"/>
      <w:r w:rsidRPr="007A4A96">
        <w:rPr>
          <w:rFonts w:ascii="Times New Roman" w:hAnsi="Times New Roman" w:cs="Times New Roman"/>
          <w:i/>
          <w:lang w:val="tr-TR"/>
        </w:rPr>
        <w:t>Department</w:t>
      </w:r>
      <w:proofErr w:type="spellEnd"/>
      <w:r w:rsidRPr="007A4A96">
        <w:rPr>
          <w:rFonts w:ascii="Times New Roman" w:hAnsi="Times New Roman" w:cs="Times New Roman"/>
          <w:i/>
          <w:lang w:val="tr-TR"/>
        </w:rPr>
        <w:t xml:space="preserve"> of English </w:t>
      </w:r>
      <w:proofErr w:type="spellStart"/>
      <w:r w:rsidRPr="007A4A96">
        <w:rPr>
          <w:rFonts w:ascii="Times New Roman" w:hAnsi="Times New Roman" w:cs="Times New Roman"/>
          <w:i/>
          <w:lang w:val="tr-TR"/>
        </w:rPr>
        <w:t>Translation</w:t>
      </w:r>
      <w:proofErr w:type="spellEnd"/>
      <w:r w:rsidRPr="007A4A96">
        <w:rPr>
          <w:rFonts w:ascii="Times New Roman" w:hAnsi="Times New Roman" w:cs="Times New Roman"/>
          <w:i/>
          <w:lang w:val="tr-TR"/>
        </w:rPr>
        <w:t xml:space="preserve"> </w:t>
      </w:r>
      <w:proofErr w:type="spellStart"/>
      <w:r w:rsidRPr="007A4A96">
        <w:rPr>
          <w:rFonts w:ascii="Times New Roman" w:hAnsi="Times New Roman" w:cs="Times New Roman"/>
          <w:i/>
          <w:lang w:val="tr-TR"/>
        </w:rPr>
        <w:t>and</w:t>
      </w:r>
      <w:proofErr w:type="spellEnd"/>
      <w:r w:rsidRPr="007A4A96">
        <w:rPr>
          <w:rFonts w:ascii="Times New Roman" w:hAnsi="Times New Roman" w:cs="Times New Roman"/>
          <w:i/>
          <w:lang w:val="tr-TR"/>
        </w:rPr>
        <w:t xml:space="preserve"> </w:t>
      </w:r>
      <w:proofErr w:type="spellStart"/>
      <w:r w:rsidRPr="007A4A96">
        <w:rPr>
          <w:rFonts w:ascii="Times New Roman" w:hAnsi="Times New Roman" w:cs="Times New Roman"/>
          <w:i/>
          <w:lang w:val="tr-TR"/>
        </w:rPr>
        <w:t>Interpreting</w:t>
      </w:r>
      <w:proofErr w:type="spellEnd"/>
      <w:r w:rsidRPr="007A4A96">
        <w:rPr>
          <w:rFonts w:ascii="Times New Roman" w:hAnsi="Times New Roman" w:cs="Times New Roman"/>
          <w:i/>
          <w:lang w:val="tr-TR"/>
        </w:rPr>
        <w:t>, İstanbul, Türkiye</w:t>
      </w:r>
      <w:r>
        <w:rPr>
          <w:rFonts w:ascii="Times New Roman" w:hAnsi="Times New Roman" w:cs="Times New Roman"/>
          <w:i/>
          <w:lang w:val="tr-TR"/>
        </w:rPr>
        <w:t xml:space="preserve"> </w:t>
      </w:r>
    </w:p>
    <w:p w14:paraId="09FC42E6" w14:textId="77777777" w:rsidR="00263731" w:rsidRPr="007A4A96" w:rsidRDefault="00263731" w:rsidP="00263731">
      <w:pPr>
        <w:spacing w:after="0" w:line="240" w:lineRule="auto"/>
        <w:rPr>
          <w:rFonts w:ascii="Times New Roman" w:hAnsi="Times New Roman" w:cs="Times New Roman"/>
          <w:i/>
          <w:iCs/>
          <w:lang w:val="tr-TR"/>
        </w:rPr>
      </w:pPr>
      <w:r w:rsidRPr="007A4A96">
        <w:rPr>
          <w:rFonts w:ascii="Times New Roman" w:hAnsi="Times New Roman" w:cs="Times New Roman"/>
          <w:b/>
          <w:i/>
          <w:color w:val="000000" w:themeColor="text1"/>
          <w:lang w:val="tr-TR"/>
        </w:rPr>
        <w:t>E-Mail:</w:t>
      </w:r>
      <w:r w:rsidRPr="007A4A96">
        <w:rPr>
          <w:rFonts w:ascii="Times New Roman" w:hAnsi="Times New Roman" w:cs="Times New Roman"/>
          <w:i/>
          <w:color w:val="000000" w:themeColor="text1"/>
          <w:lang w:val="tr-TR"/>
        </w:rPr>
        <w:t xml:space="preserve"> </w:t>
      </w:r>
      <w:hyperlink r:id="rId5" w:history="1">
        <w:r w:rsidRPr="007A4A96">
          <w:rPr>
            <w:rStyle w:val="Kpr"/>
            <w:rFonts w:ascii="Times New Roman" w:hAnsi="Times New Roman" w:cs="Times New Roman"/>
            <w:i/>
            <w:lang w:val="tr-TR"/>
          </w:rPr>
          <w:t>nafi.yalcin@uskudar.edu.tr</w:t>
        </w:r>
      </w:hyperlink>
      <w:r w:rsidRPr="006A785E">
        <w:t xml:space="preserve">  </w:t>
      </w:r>
      <w:r w:rsidRPr="007A4A96">
        <w:rPr>
          <w:rFonts w:ascii="Times New Roman" w:hAnsi="Times New Roman" w:cs="Times New Roman"/>
          <w:b/>
          <w:i/>
          <w:lang w:val="tr-TR"/>
        </w:rPr>
        <w:t>ORCID:</w:t>
      </w:r>
      <w:r w:rsidRPr="007A4A96">
        <w:rPr>
          <w:rFonts w:ascii="Times New Roman" w:hAnsi="Times New Roman" w:cs="Times New Roman"/>
          <w:i/>
          <w:lang w:val="tr-TR"/>
        </w:rPr>
        <w:t xml:space="preserve"> </w:t>
      </w:r>
      <w:r w:rsidRPr="007A4A96">
        <w:rPr>
          <w:rFonts w:ascii="Times New Roman" w:hAnsi="Times New Roman" w:cs="Times New Roman"/>
          <w:i/>
          <w:iCs/>
          <w:color w:val="212529"/>
          <w:shd w:val="clear" w:color="auto" w:fill="FAFAFA"/>
          <w:lang w:val="tr-TR"/>
        </w:rPr>
        <w:t>0000-0001-6586-8546</w:t>
      </w:r>
    </w:p>
    <w:p w14:paraId="2D9F161F" w14:textId="77777777" w:rsidR="00263731" w:rsidRPr="004E7EA6" w:rsidRDefault="00263731" w:rsidP="00263731">
      <w:pPr>
        <w:spacing w:before="120" w:after="120" w:line="240" w:lineRule="auto"/>
        <w:rPr>
          <w:rFonts w:ascii="Times New Roman" w:hAnsi="Times New Roman" w:cs="Times New Roman"/>
          <w:b/>
          <w:bCs/>
        </w:rPr>
      </w:pPr>
      <w:r w:rsidRPr="004E7EA6">
        <w:rPr>
          <w:rFonts w:ascii="Times New Roman" w:hAnsi="Times New Roman" w:cs="Times New Roman"/>
          <w:b/>
          <w:bCs/>
        </w:rPr>
        <w:t>ABSTRACT</w:t>
      </w:r>
    </w:p>
    <w:p w14:paraId="4B206F50" w14:textId="77777777" w:rsidR="00263731" w:rsidRPr="004E7EA6" w:rsidRDefault="00263731" w:rsidP="00263731">
      <w:pPr>
        <w:spacing w:after="120" w:line="240" w:lineRule="auto"/>
        <w:rPr>
          <w:rFonts w:ascii="Times New Roman" w:hAnsi="Times New Roman" w:cs="Times New Roman"/>
        </w:rPr>
      </w:pPr>
      <w:r w:rsidRPr="004E7EA6">
        <w:rPr>
          <w:rFonts w:ascii="Times New Roman" w:hAnsi="Times New Roman" w:cs="Times New Roman"/>
        </w:rPr>
        <w:t>The teaching of the names to Adam (</w:t>
      </w:r>
      <w:proofErr w:type="spellStart"/>
      <w:r w:rsidRPr="004E7EA6">
        <w:rPr>
          <w:rFonts w:ascii="Times New Roman" w:hAnsi="Times New Roman" w:cs="Times New Roman"/>
        </w:rPr>
        <w:t>pbuh</w:t>
      </w:r>
      <w:proofErr w:type="spellEnd"/>
      <w:r w:rsidRPr="004E7EA6">
        <w:rPr>
          <w:rFonts w:ascii="Times New Roman" w:hAnsi="Times New Roman" w:cs="Times New Roman"/>
        </w:rPr>
        <w:t>) by Allah (</w:t>
      </w:r>
      <w:proofErr w:type="spellStart"/>
      <w:r w:rsidRPr="004E7EA6">
        <w:rPr>
          <w:rFonts w:ascii="Times New Roman" w:hAnsi="Times New Roman" w:cs="Times New Roman"/>
        </w:rPr>
        <w:t>swt</w:t>
      </w:r>
      <w:proofErr w:type="spellEnd"/>
      <w:r w:rsidRPr="004E7EA6">
        <w:rPr>
          <w:rFonts w:ascii="Times New Roman" w:hAnsi="Times New Roman" w:cs="Times New Roman"/>
        </w:rPr>
        <w:t xml:space="preserve">) is a significant event narrated in the Qur’an with the </w:t>
      </w:r>
      <w:proofErr w:type="gramStart"/>
      <w:r w:rsidRPr="004E7EA6">
        <w:rPr>
          <w:rFonts w:ascii="Times New Roman" w:hAnsi="Times New Roman" w:cs="Times New Roman"/>
        </w:rPr>
        <w:t>verse  “</w:t>
      </w:r>
      <w:proofErr w:type="gramEnd"/>
      <w:r w:rsidRPr="004E7EA6">
        <w:rPr>
          <w:rFonts w:ascii="Times New Roman" w:hAnsi="Times New Roman" w:cs="Times New Roman"/>
        </w:rPr>
        <w:t xml:space="preserve">He taught Adam the names of all things.” (2:31) </w:t>
      </w:r>
    </w:p>
    <w:p w14:paraId="365B37EA" w14:textId="77777777" w:rsidR="00263731" w:rsidRPr="004E7EA6" w:rsidRDefault="00263731" w:rsidP="00263731">
      <w:pPr>
        <w:spacing w:after="120" w:line="240" w:lineRule="auto"/>
        <w:rPr>
          <w:rFonts w:ascii="Times New Roman" w:hAnsi="Times New Roman" w:cs="Times New Roman"/>
        </w:rPr>
      </w:pPr>
      <w:r w:rsidRPr="004E7EA6">
        <w:rPr>
          <w:rFonts w:ascii="Times New Roman" w:hAnsi="Times New Roman" w:cs="Times New Roman"/>
        </w:rPr>
        <w:t>When Allah (</w:t>
      </w:r>
      <w:proofErr w:type="spellStart"/>
      <w:r w:rsidRPr="004E7EA6">
        <w:rPr>
          <w:rFonts w:ascii="Times New Roman" w:hAnsi="Times New Roman" w:cs="Times New Roman"/>
        </w:rPr>
        <w:t>swt</w:t>
      </w:r>
      <w:proofErr w:type="spellEnd"/>
      <w:r w:rsidRPr="004E7EA6">
        <w:rPr>
          <w:rFonts w:ascii="Times New Roman" w:hAnsi="Times New Roman" w:cs="Times New Roman"/>
        </w:rPr>
        <w:t xml:space="preserve">) created Adam, angels questioned his </w:t>
      </w:r>
      <w:proofErr w:type="gramStart"/>
      <w:r w:rsidRPr="004E7EA6">
        <w:rPr>
          <w:rFonts w:ascii="Times New Roman" w:hAnsi="Times New Roman" w:cs="Times New Roman"/>
        </w:rPr>
        <w:t>vicegerency</w:t>
      </w:r>
      <w:proofErr w:type="gramEnd"/>
      <w:r w:rsidRPr="004E7EA6">
        <w:rPr>
          <w:rFonts w:ascii="Times New Roman" w:hAnsi="Times New Roman" w:cs="Times New Roman"/>
        </w:rPr>
        <w:t xml:space="preserve"> of the earth and as </w:t>
      </w:r>
      <w:proofErr w:type="gramStart"/>
      <w:r w:rsidRPr="004E7EA6">
        <w:rPr>
          <w:rFonts w:ascii="Times New Roman" w:hAnsi="Times New Roman" w:cs="Times New Roman"/>
        </w:rPr>
        <w:t>a proof</w:t>
      </w:r>
      <w:proofErr w:type="gramEnd"/>
      <w:r w:rsidRPr="004E7EA6">
        <w:rPr>
          <w:rFonts w:ascii="Times New Roman" w:hAnsi="Times New Roman" w:cs="Times New Roman"/>
        </w:rPr>
        <w:t xml:space="preserve"> Adam’s deserving that appointment, Allah tested Adam and angels by asking the names and only Adam was able to answer. Upon Allah’ order angels prostrated before Adam except Satan who refused to obey.</w:t>
      </w:r>
    </w:p>
    <w:p w14:paraId="647CDC67" w14:textId="77777777" w:rsidR="00263731" w:rsidRPr="004E7EA6" w:rsidRDefault="00263731" w:rsidP="00263731">
      <w:pPr>
        <w:spacing w:after="120" w:line="240" w:lineRule="auto"/>
        <w:rPr>
          <w:rFonts w:ascii="Times New Roman" w:hAnsi="Times New Roman" w:cs="Times New Roman"/>
        </w:rPr>
      </w:pPr>
      <w:r w:rsidRPr="004E7EA6">
        <w:rPr>
          <w:rFonts w:ascii="Times New Roman" w:hAnsi="Times New Roman" w:cs="Times New Roman"/>
        </w:rPr>
        <w:t>This "teaching of the names" event can be considered an important symbol in several ways from a contemporary perspective. First, it was a miracle for the angels due to Adam’s (</w:t>
      </w:r>
      <w:proofErr w:type="spellStart"/>
      <w:r w:rsidRPr="004E7EA6">
        <w:rPr>
          <w:rFonts w:ascii="Times New Roman" w:hAnsi="Times New Roman" w:cs="Times New Roman"/>
        </w:rPr>
        <w:t>pbuh</w:t>
      </w:r>
      <w:proofErr w:type="spellEnd"/>
      <w:r w:rsidRPr="004E7EA6">
        <w:rPr>
          <w:rFonts w:ascii="Times New Roman" w:hAnsi="Times New Roman" w:cs="Times New Roman"/>
        </w:rPr>
        <w:t xml:space="preserve">) ability to be the caliph of the earth, and it represented humanity’s comprehensive ability to control and govern species on earth. Second, the teaching of </w:t>
      </w:r>
      <w:proofErr w:type="gramStart"/>
      <w:r w:rsidRPr="004E7EA6">
        <w:rPr>
          <w:rFonts w:ascii="Times New Roman" w:hAnsi="Times New Roman" w:cs="Times New Roman"/>
        </w:rPr>
        <w:t>the names</w:t>
      </w:r>
      <w:proofErr w:type="gramEnd"/>
      <w:r w:rsidRPr="004E7EA6">
        <w:rPr>
          <w:rFonts w:ascii="Times New Roman" w:hAnsi="Times New Roman" w:cs="Times New Roman"/>
        </w:rPr>
        <w:t xml:space="preserve"> expresses comprehensive human abilities, innumerable sciences, and innumerable branches of knowledge about the universe. Third, the teaching of the names subtly refers to the nature of knowledge, the source of learning, its structure and accuracy, and its close relationship with the beautiful names of Allah. </w:t>
      </w:r>
    </w:p>
    <w:p w14:paraId="252057CD" w14:textId="77777777" w:rsidR="00263731" w:rsidRPr="004E7EA6" w:rsidRDefault="00263731" w:rsidP="00263731">
      <w:pPr>
        <w:spacing w:after="120" w:line="240" w:lineRule="auto"/>
        <w:rPr>
          <w:rFonts w:ascii="Times New Roman" w:hAnsi="Times New Roman" w:cs="Times New Roman"/>
        </w:rPr>
      </w:pPr>
      <w:r w:rsidRPr="004E7EA6">
        <w:rPr>
          <w:rFonts w:ascii="Times New Roman" w:hAnsi="Times New Roman" w:cs="Times New Roman"/>
        </w:rPr>
        <w:t xml:space="preserve">Another chain of events mentioned in the Qur’an is the miracles granted by Allah to the prophets, showing the practical results of teaching human beings in the form of art, science, technology, and development. Through these miracles, the ultimate limits, paths, and forms of knowledge, development, technology, and fine arts are expressed. Again, the Almighty Allah says in the Qur’an “The Most Gracious taught the Qur’an. He created man and taught him speech” (55:1-4). With these verses, it is expressed eloquently that Allah has given to human beings as evidence of man’s superiority to other creatures and species, and of his ability to think and to express what he thinks, and that this is a result of Allah’s mercy and that He has chosen humans as His interlocutor, and that this </w:t>
      </w:r>
      <w:proofErr w:type="spellStart"/>
      <w:r w:rsidRPr="004E7EA6">
        <w:rPr>
          <w:rFonts w:ascii="Times New Roman" w:hAnsi="Times New Roman" w:cs="Times New Roman"/>
        </w:rPr>
        <w:t>interlocutorship</w:t>
      </w:r>
      <w:proofErr w:type="spellEnd"/>
      <w:r w:rsidRPr="004E7EA6">
        <w:rPr>
          <w:rFonts w:ascii="Times New Roman" w:hAnsi="Times New Roman" w:cs="Times New Roman"/>
        </w:rPr>
        <w:t xml:space="preserve"> is deserved by human beings using language and expressing their thoughts and feelings. </w:t>
      </w:r>
    </w:p>
    <w:p w14:paraId="64D51B07" w14:textId="77777777" w:rsidR="00263731" w:rsidRPr="004E7EA6" w:rsidRDefault="00263731" w:rsidP="00263731">
      <w:pPr>
        <w:spacing w:after="120" w:line="240" w:lineRule="auto"/>
        <w:rPr>
          <w:rFonts w:ascii="Times New Roman" w:hAnsi="Times New Roman" w:cs="Times New Roman"/>
        </w:rPr>
      </w:pPr>
      <w:r w:rsidRPr="004E7EA6">
        <w:rPr>
          <w:rFonts w:ascii="Times New Roman" w:hAnsi="Times New Roman" w:cs="Times New Roman"/>
        </w:rPr>
        <w:t xml:space="preserve">Based on the fact that the attributes and beautiful names of Allah are eternal and everlasting, and that the manifestations of these attributes and names in the events and activities in the universe are also permanent; it can be inferred that the teaching of language continues and that scientific developments will continue as long as humanity exists. Indeed, the description of the Qur’an as “the discoverer of the spiritual treasures of the Divine Names hidden in the earth and the sky” brings this to the mind. The fact that the Qur’an is an eternal sermon, that it addresses and guides all layers of humanity in all centuries and that its words maintain their freshness </w:t>
      </w:r>
      <w:proofErr w:type="gramStart"/>
      <w:r w:rsidRPr="004E7EA6">
        <w:rPr>
          <w:rFonts w:ascii="Times New Roman" w:hAnsi="Times New Roman" w:cs="Times New Roman"/>
        </w:rPr>
        <w:t>is  the</w:t>
      </w:r>
      <w:proofErr w:type="gramEnd"/>
      <w:r w:rsidRPr="004E7EA6">
        <w:rPr>
          <w:rFonts w:ascii="Times New Roman" w:hAnsi="Times New Roman" w:cs="Times New Roman"/>
        </w:rPr>
        <w:t xml:space="preserve"> evidence of this permanent manifestation. </w:t>
      </w:r>
    </w:p>
    <w:p w14:paraId="5E7AC74A" w14:textId="77777777" w:rsidR="00263731" w:rsidRPr="004E7EA6" w:rsidRDefault="00263731" w:rsidP="00263731">
      <w:pPr>
        <w:spacing w:after="120" w:line="240" w:lineRule="auto"/>
        <w:rPr>
          <w:rFonts w:ascii="Times New Roman" w:hAnsi="Times New Roman" w:cs="Times New Roman"/>
        </w:rPr>
      </w:pPr>
      <w:r w:rsidRPr="004E7EA6">
        <w:rPr>
          <w:rFonts w:ascii="Times New Roman" w:hAnsi="Times New Roman" w:cs="Times New Roman"/>
        </w:rPr>
        <w:t xml:space="preserve">So, the Quran, which comes from Allah's attribute of Speech, continues to guide humanity. Allah continues to teach knowledge and inspire His deserving servants with His attribute of the All-Knower. Indeed, we observe that the languages ​​spoken by humanity continue to develop with new concepts and expressions, just as we also witness the birth of new languages. </w:t>
      </w:r>
    </w:p>
    <w:p w14:paraId="273C435E" w14:textId="77777777" w:rsidR="00263731" w:rsidRPr="004E7EA6" w:rsidRDefault="00263731" w:rsidP="00263731">
      <w:pPr>
        <w:spacing w:after="120" w:line="240" w:lineRule="auto"/>
        <w:rPr>
          <w:rFonts w:ascii="Times New Roman" w:hAnsi="Times New Roman" w:cs="Times New Roman"/>
        </w:rPr>
      </w:pPr>
      <w:r w:rsidRPr="004E7EA6">
        <w:rPr>
          <w:rFonts w:ascii="Times New Roman" w:hAnsi="Times New Roman" w:cs="Times New Roman"/>
        </w:rPr>
        <w:t xml:space="preserve">In this study, we will examine with different examples how language, expression of thoughts, learning and development were taught to humanity in different ways by the Creator through the event of ‘the teaching of the names’, and we will attempt to explain how sciences, technology and arts develop and reach more advanced levels with this divinely-led teaching through the permanent and everlasting manifestation of the divine attributes and names. </w:t>
      </w:r>
    </w:p>
    <w:p w14:paraId="72E3C6EE" w14:textId="4CA4FB4D" w:rsidR="00840E10" w:rsidRDefault="00263731" w:rsidP="00263731">
      <w:pPr>
        <w:spacing w:after="120" w:line="240" w:lineRule="auto"/>
        <w:rPr>
          <w:rFonts w:ascii="Times New Roman" w:hAnsi="Times New Roman" w:cs="Times New Roman"/>
        </w:rPr>
      </w:pPr>
      <w:r w:rsidRPr="004E7EA6">
        <w:rPr>
          <w:rFonts w:ascii="Times New Roman" w:hAnsi="Times New Roman" w:cs="Times New Roman"/>
          <w:b/>
          <w:bCs/>
        </w:rPr>
        <w:t>Key Words:</w:t>
      </w:r>
      <w:r w:rsidRPr="004E7EA6">
        <w:rPr>
          <w:rFonts w:ascii="Times New Roman" w:hAnsi="Times New Roman" w:cs="Times New Roman"/>
        </w:rPr>
        <w:t xml:space="preserve"> Continuation of Creation, development of languages, development of science, Teaching of Names, Manifestation of Divine Names</w:t>
      </w:r>
    </w:p>
    <w:p w14:paraId="6D64ACF6" w14:textId="77777777" w:rsidR="002D3781" w:rsidRPr="002D3781" w:rsidRDefault="002D3781" w:rsidP="002D3781">
      <w:pPr>
        <w:spacing w:after="120" w:line="240" w:lineRule="auto"/>
        <w:jc w:val="right"/>
        <w:rPr>
          <w:rFonts w:ascii="Times New Roman" w:hAnsi="Times New Roman"/>
          <w:b/>
          <w:bCs/>
        </w:rPr>
      </w:pPr>
      <w:r w:rsidRPr="002D3781">
        <w:rPr>
          <w:rFonts w:ascii="Times New Roman" w:hAnsi="Times New Roman" w:cs="Times New Roman"/>
          <w:rtl/>
        </w:rPr>
        <w:lastRenderedPageBreak/>
        <w:t>ت</w:t>
      </w:r>
      <w:r w:rsidRPr="002D3781">
        <w:rPr>
          <w:rFonts w:ascii="Times New Roman" w:hAnsi="Times New Roman" w:cs="Times New Roman"/>
          <w:b/>
          <w:bCs/>
          <w:rtl/>
        </w:rPr>
        <w:t>حقيق الخلق المتواصل في اللغة والعلم من خلال تعليم الأسماء</w:t>
      </w:r>
    </w:p>
    <w:p w14:paraId="6C2C5DC5" w14:textId="00A19756" w:rsidR="002D3781" w:rsidRPr="002D3781" w:rsidRDefault="002D3781" w:rsidP="002D3781">
      <w:pPr>
        <w:spacing w:after="120" w:line="240" w:lineRule="auto"/>
        <w:jc w:val="right"/>
        <w:rPr>
          <w:rFonts w:ascii="Times New Roman" w:hAnsi="Times New Roman"/>
          <w:b/>
          <w:bCs/>
        </w:rPr>
      </w:pPr>
      <w:r w:rsidRPr="002D3781">
        <w:rPr>
          <w:rFonts w:ascii="Times New Roman" w:hAnsi="Times New Roman" w:cs="Times New Roman"/>
          <w:b/>
          <w:bCs/>
          <w:rtl/>
        </w:rPr>
        <w:t>نافع يالتشين</w:t>
      </w:r>
    </w:p>
    <w:p w14:paraId="7D1638F6" w14:textId="77777777" w:rsidR="002D3781" w:rsidRPr="002D3781" w:rsidRDefault="002D3781" w:rsidP="002D3781">
      <w:pPr>
        <w:spacing w:after="120" w:line="240" w:lineRule="auto"/>
        <w:jc w:val="right"/>
        <w:rPr>
          <w:rFonts w:ascii="Times New Roman" w:hAnsi="Times New Roman"/>
        </w:rPr>
      </w:pPr>
      <w:r w:rsidRPr="002D3781">
        <w:rPr>
          <w:rFonts w:ascii="Times New Roman" w:hAnsi="Times New Roman" w:cs="Times New Roman"/>
          <w:rtl/>
        </w:rPr>
        <w:t>دكتور محاضر، جامعة أوسكودار، كلية العلوم الإنسانية والاجتماعية، قسم الترجمة والترجمة الفورية الإنجليزية، إسطنبول، تركيا</w:t>
      </w:r>
    </w:p>
    <w:p w14:paraId="589432DF" w14:textId="77777777" w:rsidR="002D3781" w:rsidRPr="002D3781" w:rsidRDefault="002D3781" w:rsidP="002D3781">
      <w:pPr>
        <w:spacing w:after="120" w:line="240" w:lineRule="auto"/>
        <w:jc w:val="right"/>
        <w:rPr>
          <w:rFonts w:ascii="Times New Roman" w:hAnsi="Times New Roman"/>
        </w:rPr>
      </w:pPr>
      <w:r w:rsidRPr="002D3781">
        <w:rPr>
          <w:rFonts w:ascii="Times New Roman" w:hAnsi="Times New Roman" w:cs="Times New Roman"/>
          <w:rtl/>
        </w:rPr>
        <w:t>البريد الإلكتروني</w:t>
      </w:r>
      <w:r w:rsidRPr="002D3781">
        <w:rPr>
          <w:rFonts w:ascii="Times New Roman" w:hAnsi="Times New Roman"/>
        </w:rPr>
        <w:t>: nafi.yalcin@uskudar.edu.tr ORCID: 0000-0001-6586-8546</w:t>
      </w:r>
    </w:p>
    <w:p w14:paraId="1DC96251" w14:textId="77777777" w:rsidR="002D3781" w:rsidRPr="002D3781" w:rsidRDefault="002D3781" w:rsidP="002D3781">
      <w:pPr>
        <w:spacing w:after="120" w:line="240" w:lineRule="auto"/>
        <w:jc w:val="right"/>
        <w:rPr>
          <w:rFonts w:ascii="Times New Roman" w:hAnsi="Times New Roman"/>
        </w:rPr>
      </w:pPr>
      <w:r w:rsidRPr="002D3781">
        <w:rPr>
          <w:rFonts w:ascii="Times New Roman" w:hAnsi="Times New Roman" w:cs="Times New Roman"/>
          <w:b/>
          <w:bCs/>
          <w:rtl/>
        </w:rPr>
        <w:t>الملخص</w:t>
      </w:r>
    </w:p>
    <w:p w14:paraId="31EB61A2" w14:textId="51CD7A0B" w:rsidR="002D3781" w:rsidRDefault="002D3781" w:rsidP="002D3781">
      <w:pPr>
        <w:spacing w:after="120" w:line="240" w:lineRule="auto"/>
        <w:jc w:val="right"/>
        <w:rPr>
          <w:rFonts w:ascii="Times New Roman" w:hAnsi="Times New Roman"/>
        </w:rPr>
      </w:pPr>
      <w:r w:rsidRPr="002D3781">
        <w:rPr>
          <w:rFonts w:ascii="Times New Roman" w:hAnsi="Times New Roman" w:cs="Times New Roman"/>
          <w:rtl/>
        </w:rPr>
        <w:t>يُعدّ تعليم الله تعالى لآدم عليه السلام أسماء الله حدثًا هامًا ورد ذكره في القرآن الكريم بالآية: "وَعَلَّمَ اللَّهُ آدَمَ أَسْمَاءَ كُلِّ شَيْءٍ" (البقرة: 31). عندما خلق الله تعالى آدم عليه السلام، تساءلت الملائكة عن ولايته في الأرض، ولإثبات استحقاقه لهذا المنصب، امتحن الله الملائكة بسؤالهم عن الأسماء، ولم يستطع الإجابة إلا آدم. وبناءً على أمر الله، سجدت الملائكة لآدم، إلا الشيطان الذي رفض الطاعة. يمكن اعتبار "تعليم الأسماء" رمزًا بالغ الأهمية من منظور معاصر. أولًا، كان معجزة للملائكة نظرًا لقدرة آدم (عليه السلام) على أن يكون خليفة الله في الأرض، مما يمثل قدرة البشرية الشاملة على الإشراف على المخلوقات على الأرض وتدبير شؤونها. ثانيًا، يدل تعليم الأسماء على القدرات الشاملة للبشرية، والعلوم التي لا تُحصى، وفروع المعرفة التي لا تُعد ولا تُحصى عن الكون. ثالثًا، يُشير تعليم الأسماء ضمنيًا إلى طبيعة المعرفة، ومصدر تعلمها، وبنيتها وحقيقتها، وعلاقتها الوثيقة بأسماء الله الحسنى. وتُظهر سلسلة أخرى من الأحداث المذكورة في القرآن، وهي المعجزات التي أنعم الله بها على الأنبياء، النتائج العملية لتعليم البشرية في صورة الفن والعلم والتكنولوجيا والتقدم. ومن خلال هذه المعجزات، تتجلى الحدود القصوى للمعرفة والتقدم والتكنولوجيا والفنون الجميلة، وسبلها وأشكالها</w:t>
      </w:r>
      <w:r w:rsidRPr="002D3781">
        <w:rPr>
          <w:rFonts w:ascii="Times New Roman" w:hAnsi="Times New Roman"/>
        </w:rPr>
        <w:t>.</w:t>
      </w:r>
    </w:p>
    <w:p w14:paraId="7590D62A" w14:textId="77777777" w:rsidR="002D3781" w:rsidRPr="002D3781" w:rsidRDefault="002D3781" w:rsidP="002D3781">
      <w:pPr>
        <w:spacing w:after="120" w:line="240" w:lineRule="auto"/>
        <w:jc w:val="right"/>
        <w:rPr>
          <w:rFonts w:ascii="Times New Roman" w:hAnsi="Times New Roman"/>
        </w:rPr>
      </w:pPr>
      <w:r w:rsidRPr="002D3781">
        <w:rPr>
          <w:rFonts w:ascii="Times New Roman" w:hAnsi="Times New Roman" w:cs="Times New Roman"/>
          <w:rtl/>
        </w:rPr>
        <w:t>مرة أخرى، في القرآن الكريم (55: 1-4)، يقول الله تعالى: "وَالرَّحْمُ الْقُرْآنَ * خَلَقَ الْإِنسَانَ وَعَلَّمَهُ الْفَسْرَ". تُعَبِّر هذه الآية بوضوح عن أن الإنسان مُنِحَ القدرة على التفكير والتعبير عن أفكاره منذ ولادته، كدليل على تفوقه على سائر الكائنات الحية. كما تُبين أن هذا مظهر من مظاهر رحمة الله، حيث اختار الإنسان ليكون له مُحاورًا، وأن هذه الصفة تتجلى من خلال استخدام الإنسان للغة وقدرته على التعبير عن أفكاره ومشاعره</w:t>
      </w:r>
      <w:r w:rsidRPr="002D3781">
        <w:rPr>
          <w:rFonts w:ascii="Times New Roman" w:hAnsi="Times New Roman"/>
        </w:rPr>
        <w:t>.</w:t>
      </w:r>
    </w:p>
    <w:p w14:paraId="35CD7C0B" w14:textId="77777777" w:rsidR="002D3781" w:rsidRPr="002D3781" w:rsidRDefault="002D3781" w:rsidP="002D3781">
      <w:pPr>
        <w:spacing w:after="120" w:line="240" w:lineRule="auto"/>
        <w:jc w:val="right"/>
        <w:rPr>
          <w:rFonts w:ascii="Times New Roman" w:hAnsi="Times New Roman"/>
        </w:rPr>
      </w:pPr>
      <w:r w:rsidRPr="002D3781">
        <w:rPr>
          <w:rFonts w:ascii="Times New Roman" w:hAnsi="Times New Roman" w:cs="Times New Roman"/>
          <w:rtl/>
        </w:rPr>
        <w:t>وبناءً على الفرضية الأساسية للعقيدة الإسلامية بأن صفات الله وأسمائه الحسنى خالدة ودائمة، وأن تجليها في أحداث الكون وأفعاله مستمر، يُمكن الاستنتاج أن تعليم اللغة مستمر وأن التقدم العلمي سيستمر ما دامت البشرية موجودة. بل إن عبارة "القرآن الكريم كاشف كنوز الأسماء الإلهية الخفية في السماوات والأرض" تُذكِّرنا بهذا المعنى. علاوة على ذلك، فإن كون القرآن الكريم خطبة خالدة، تخاطب جميع فئات البشرية وتهديها عبر العصور، وأن كلماته تحتفظ بنضارتها، إنما هو دليل على هذا الوحي الدائم. ولذلك، فإن القرآن، المستمد من صفة الله في الكلام، لا يزال يهدي البشرية. والله، بصفة علمه المطلق، لا يزال يُعلّم العلم ويُلهم عباده المستحقين. فبينما تتطور اللغات التي تتحدث بها البشرية باستمرار بمفاهيم وتعبيرات جديدة، نشهد أيضًا ولادة لغات جديدة</w:t>
      </w:r>
      <w:r w:rsidRPr="002D3781">
        <w:rPr>
          <w:rFonts w:ascii="Times New Roman" w:hAnsi="Times New Roman"/>
        </w:rPr>
        <w:t>.</w:t>
      </w:r>
    </w:p>
    <w:p w14:paraId="60121A8C" w14:textId="77777777" w:rsidR="002D3781" w:rsidRDefault="002D3781" w:rsidP="002D3781">
      <w:pPr>
        <w:spacing w:after="120" w:line="240" w:lineRule="auto"/>
        <w:jc w:val="right"/>
        <w:rPr>
          <w:rFonts w:ascii="Times New Roman" w:hAnsi="Times New Roman" w:cs="Times New Roman"/>
          <w:lang w:val="tr-TR"/>
        </w:rPr>
      </w:pPr>
      <w:r w:rsidRPr="002D3781">
        <w:rPr>
          <w:rFonts w:ascii="Times New Roman" w:hAnsi="Times New Roman" w:cs="Times New Roman"/>
          <w:rtl/>
        </w:rPr>
        <w:t>في هذه الدراسة، سنبحث كيف علّم الخالق البشرية اللغة والتعبير والتعلم والتطور بطرق متنوعة من خلال ظاهرة تعليم الأسماء الإلهية، وكيف تطورت العلوم والتقنيات والفنون وارتقت إلى مستويات أعلى بفضل هذا التعليم الموحى به إلهيًا، مع استمرار تجلي الصفات والأسماء الإلهية الخالدة، وذلك باستخدام أمثلة مختلفة.</w:t>
      </w:r>
    </w:p>
    <w:p w14:paraId="096433E9" w14:textId="6DA4A31A" w:rsidR="002D3781" w:rsidRPr="002D3781" w:rsidRDefault="002D3781" w:rsidP="002D3781">
      <w:pPr>
        <w:spacing w:after="120" w:line="240" w:lineRule="auto"/>
        <w:jc w:val="right"/>
        <w:rPr>
          <w:rFonts w:ascii="Times New Roman" w:hAnsi="Times New Roman" w:cs="Times New Roman"/>
          <w:lang w:val="tr-TR"/>
        </w:rPr>
      </w:pPr>
      <w:r w:rsidRPr="002D3781">
        <w:rPr>
          <w:rFonts w:ascii="Times New Roman" w:hAnsi="Times New Roman" w:cs="Times New Roman"/>
          <w:b/>
          <w:bCs/>
          <w:rtl/>
        </w:rPr>
        <w:t xml:space="preserve"> الكلمات المفتاحية</w:t>
      </w:r>
      <w:r w:rsidRPr="002D3781">
        <w:rPr>
          <w:rFonts w:ascii="Times New Roman" w:hAnsi="Times New Roman" w:cs="Times New Roman"/>
          <w:rtl/>
        </w:rPr>
        <w:t>: استمرار الخلق، تطور اللغات، تطور العلوم، تعليم أسما، تيجلي أسما</w:t>
      </w:r>
    </w:p>
    <w:sectPr w:rsidR="002D3781" w:rsidRPr="002D3781" w:rsidSect="007A4A96">
      <w:pgSz w:w="12240" w:h="15840"/>
      <w:pgMar w:top="1417" w:right="118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770"/>
    <w:rsid w:val="00044689"/>
    <w:rsid w:val="00067770"/>
    <w:rsid w:val="000E3566"/>
    <w:rsid w:val="00166447"/>
    <w:rsid w:val="001E02BE"/>
    <w:rsid w:val="00207308"/>
    <w:rsid w:val="002144B5"/>
    <w:rsid w:val="0026299B"/>
    <w:rsid w:val="00263731"/>
    <w:rsid w:val="00287142"/>
    <w:rsid w:val="002942E0"/>
    <w:rsid w:val="002D3781"/>
    <w:rsid w:val="0036433D"/>
    <w:rsid w:val="004A79A8"/>
    <w:rsid w:val="004E7EA6"/>
    <w:rsid w:val="00551CB7"/>
    <w:rsid w:val="005719C9"/>
    <w:rsid w:val="006D0D0B"/>
    <w:rsid w:val="006D35F7"/>
    <w:rsid w:val="006E3D3D"/>
    <w:rsid w:val="00712B00"/>
    <w:rsid w:val="00761480"/>
    <w:rsid w:val="007A4A96"/>
    <w:rsid w:val="00810627"/>
    <w:rsid w:val="00826C4A"/>
    <w:rsid w:val="00840E10"/>
    <w:rsid w:val="0087670C"/>
    <w:rsid w:val="00B00B5B"/>
    <w:rsid w:val="00B449F3"/>
    <w:rsid w:val="00BA1B3F"/>
    <w:rsid w:val="00BE7D4A"/>
    <w:rsid w:val="00CA5959"/>
    <w:rsid w:val="00D30781"/>
    <w:rsid w:val="00DC44D4"/>
    <w:rsid w:val="00E25B53"/>
    <w:rsid w:val="00E45407"/>
    <w:rsid w:val="00F17504"/>
    <w:rsid w:val="00F47029"/>
    <w:rsid w:val="00FE70BF"/>
    <w:rsid w:val="00FF610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8E074"/>
  <w15:chartTrackingRefBased/>
  <w15:docId w15:val="{19E48611-BF8B-4346-8035-B18D6940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E02BE"/>
    <w:rPr>
      <w:color w:val="0000FF"/>
      <w:u w:val="single"/>
    </w:rPr>
  </w:style>
  <w:style w:type="character" w:styleId="zmlenmeyenBahsetme">
    <w:name w:val="Unresolved Mention"/>
    <w:basedOn w:val="VarsaylanParagrafYazTipi"/>
    <w:uiPriority w:val="99"/>
    <w:semiHidden/>
    <w:unhideWhenUsed/>
    <w:rsid w:val="001E02BE"/>
    <w:rPr>
      <w:color w:val="605E5C"/>
      <w:shd w:val="clear" w:color="auto" w:fill="E1DFDD"/>
    </w:rPr>
  </w:style>
  <w:style w:type="paragraph" w:styleId="KonuBal">
    <w:name w:val="Title"/>
    <w:basedOn w:val="Normal"/>
    <w:next w:val="Normal"/>
    <w:link w:val="KonuBalChar"/>
    <w:uiPriority w:val="10"/>
    <w:qFormat/>
    <w:rsid w:val="007A4A96"/>
    <w:pPr>
      <w:spacing w:before="240" w:after="240" w:line="360" w:lineRule="auto"/>
      <w:ind w:firstLine="567"/>
      <w:contextualSpacing/>
    </w:pPr>
    <w:rPr>
      <w:rFonts w:ascii="Trebuchet MS" w:eastAsiaTheme="majorEastAsia" w:hAnsi="Trebuchet MS" w:cstheme="majorBidi"/>
      <w:b/>
      <w:caps/>
      <w:spacing w:val="-10"/>
      <w:kern w:val="28"/>
      <w:sz w:val="24"/>
      <w:szCs w:val="56"/>
      <w:lang w:val="en-GB"/>
    </w:rPr>
  </w:style>
  <w:style w:type="character" w:customStyle="1" w:styleId="KonuBalChar">
    <w:name w:val="Konu Başlığı Char"/>
    <w:basedOn w:val="VarsaylanParagrafYazTipi"/>
    <w:link w:val="KonuBal"/>
    <w:uiPriority w:val="10"/>
    <w:rsid w:val="007A4A96"/>
    <w:rPr>
      <w:rFonts w:ascii="Trebuchet MS" w:eastAsiaTheme="majorEastAsia" w:hAnsi="Trebuchet MS" w:cstheme="majorBidi"/>
      <w:b/>
      <w:caps/>
      <w:spacing w:val="-10"/>
      <w:kern w:val="28"/>
      <w:sz w:val="24"/>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afi.yalcin@uskudar.edu.tr" TargetMode="External"/><Relationship Id="rId4" Type="http://schemas.openxmlformats.org/officeDocument/2006/relationships/hyperlink" Target="mailto:nafi.yalcin@uskudar.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1619</Words>
  <Characters>9232</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Nafi Yalçın</dc:creator>
  <cp:keywords/>
  <dc:description/>
  <cp:lastModifiedBy>Nafi Yalçın</cp:lastModifiedBy>
  <cp:revision>5</cp:revision>
  <dcterms:created xsi:type="dcterms:W3CDTF">2026-02-26T05:27:00Z</dcterms:created>
  <dcterms:modified xsi:type="dcterms:W3CDTF">2026-03-01T23:22:00Z</dcterms:modified>
</cp:coreProperties>
</file>